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3B77A8" w:rsidRDefault="005F098D" w:rsidP="00B81EC4">
      <w:pPr>
        <w:jc w:val="center"/>
        <w:rPr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" o:spid="_x0000_s1026" type="#_x0000_t202" style="position:absolute;left:0;text-align:left;margin-left:74.4pt;margin-top:432.3pt;width:252.85pt;height:18.75pt;z-index:25165926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" stroked="f">
            <v:textbox style="mso-next-textbox:#Поле 3">
              <w:txbxContent>
                <w:p w:rsidR="005F098D" w:rsidRPr="001C1E76" w:rsidRDefault="005F098D" w:rsidP="005F098D">
                  <w:pPr>
                    <w:rPr>
                      <w:color w:val="797979"/>
                      <w:sz w:val="18"/>
                    </w:rPr>
                  </w:pPr>
                  <w:r>
                    <w:rPr>
                      <w:sz w:val="20"/>
                    </w:rPr>
                    <w:t xml:space="preserve"> </w:t>
                  </w:r>
                  <w:r>
                    <w:rPr>
                      <w:sz w:val="4"/>
                    </w:rPr>
                    <w:t xml:space="preserve">     </w:t>
                  </w:r>
                  <w:r>
                    <w:rPr>
                      <w:sz w:val="4"/>
                    </w:rPr>
                    <w:t xml:space="preserve">        </w:t>
                  </w:r>
                  <w:r w:rsidRPr="001C1E76">
                    <w:rPr>
                      <w:b/>
                      <w:color w:val="797979"/>
                      <w:sz w:val="18"/>
                    </w:rPr>
                    <w:t>Наименование практики</w:t>
                  </w:r>
                  <w:r w:rsidRPr="001C1E76">
                    <w:rPr>
                      <w:color w:val="797979"/>
                      <w:sz w:val="18"/>
                    </w:rPr>
                    <w:t xml:space="preserve">         </w:t>
                  </w:r>
                  <w:r w:rsidR="001C1E76" w:rsidRPr="001C1E76">
                    <w:rPr>
                      <w:color w:val="7F7F7F" w:themeColor="text1" w:themeTint="80"/>
                      <w:sz w:val="18"/>
                    </w:rPr>
                    <w:t>Преддипломная практика</w:t>
                  </w:r>
                  <w:r w:rsidR="001C1E76" w:rsidRPr="001C1E76">
                    <w:rPr>
                      <w:color w:val="797979"/>
                      <w:sz w:val="18"/>
                    </w:rPr>
                    <w:t xml:space="preserve"> </w:t>
                  </w:r>
                </w:p>
                <w:p w:rsidR="005F098D" w:rsidRPr="005F098D" w:rsidRDefault="005F098D" w:rsidP="005F098D">
                  <w:pPr>
                    <w:rPr>
                      <w:color w:val="7F7F7F" w:themeColor="text1" w:themeTint="80"/>
                      <w:sz w:val="18"/>
                    </w:rPr>
                  </w:pPr>
                  <w:r w:rsidRPr="005F098D">
                    <w:rPr>
                      <w:color w:val="7F7F7F" w:themeColor="text1" w:themeTint="80"/>
                      <w:sz w:val="18"/>
                    </w:rPr>
                    <w:t xml:space="preserve">                                                         </w:t>
                  </w:r>
                  <w:r w:rsidRPr="005F098D">
                    <w:rPr>
                      <w:color w:val="7F7F7F" w:themeColor="text1" w:themeTint="80"/>
                      <w:sz w:val="18"/>
                    </w:rPr>
                    <w:t xml:space="preserve">  </w:t>
                  </w:r>
                </w:p>
                <w:p w:rsidR="005F098D" w:rsidRDefault="005F098D" w:rsidP="005F098D">
                  <w:pPr>
                    <w:rPr>
                      <w:color w:val="7F7F7F" w:themeColor="text1" w:themeTint="80"/>
                      <w:sz w:val="18"/>
                    </w:rPr>
                  </w:pPr>
                  <w:r>
                    <w:rPr>
                      <w:color w:val="7F7F7F" w:themeColor="text1" w:themeTint="80"/>
                      <w:sz w:val="18"/>
                    </w:rPr>
                    <w:t xml:space="preserve">                                                        </w:t>
                  </w:r>
                </w:p>
              </w:txbxContent>
            </v:textbox>
          </v:shape>
        </w:pict>
      </w:r>
      <w:bookmarkStart w:id="0" w:name="_GoBack"/>
      <w:r w:rsidR="00B00422">
        <w:rPr>
          <w:noProof/>
          <w:lang w:eastAsia="ru-RU"/>
        </w:rPr>
        <w:drawing>
          <wp:inline distT="0" distB="0" distL="0" distR="0">
            <wp:extent cx="5940425" cy="8147050"/>
            <wp:effectExtent l="57150" t="57150" r="22225" b="2540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47050"/>
                    </a:xfrm>
                    <a:prstGeom prst="rect">
                      <a:avLst/>
                    </a:prstGeom>
                    <a:scene3d>
                      <a:camera prst="orthographicFront">
                        <a:rot lat="0" lon="0" rev="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</w:p>
    <w:p w:rsidR="003B77A8" w:rsidRDefault="003B77A8" w:rsidP="00B81EC4">
      <w:pPr>
        <w:jc w:val="center"/>
        <w:rPr>
          <w:sz w:val="28"/>
          <w:szCs w:val="28"/>
        </w:rPr>
      </w:pPr>
    </w:p>
    <w:p w:rsidR="003B77A8" w:rsidRDefault="003B77A8" w:rsidP="00B81EC4">
      <w:pPr>
        <w:jc w:val="center"/>
        <w:rPr>
          <w:sz w:val="28"/>
          <w:szCs w:val="28"/>
        </w:rPr>
      </w:pPr>
    </w:p>
    <w:p w:rsidR="00B81EC4" w:rsidRDefault="003B77A8" w:rsidP="003B77A8">
      <w:pPr>
        <w:jc w:val="both"/>
        <w:rPr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294755" cy="8678545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94755" cy="867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7A8" w:rsidRDefault="003B77A8" w:rsidP="00B81EC4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</w:rPr>
      </w:pPr>
    </w:p>
    <w:p w:rsidR="003B77A8" w:rsidRDefault="003B77A8" w:rsidP="00B81EC4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</w:rPr>
      </w:pPr>
    </w:p>
    <w:p w:rsidR="005313A3" w:rsidRPr="00A24F05" w:rsidRDefault="005313A3" w:rsidP="00B81EC4">
      <w:pPr>
        <w:tabs>
          <w:tab w:val="left" w:pos="284"/>
          <w:tab w:val="right" w:leader="underscore" w:pos="9639"/>
        </w:tabs>
        <w:ind w:firstLine="709"/>
        <w:jc w:val="center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</w:t>
      </w:r>
      <w:r w:rsidR="00BC4D9F" w:rsidRPr="00A24F05">
        <w:rPr>
          <w:b/>
          <w:bCs/>
          <w:sz w:val="28"/>
          <w:szCs w:val="28"/>
        </w:rPr>
        <w:t xml:space="preserve">и </w:t>
      </w:r>
      <w:r w:rsidR="00BC4D9F" w:rsidRPr="001D6271">
        <w:rPr>
          <w:b/>
          <w:bCs/>
          <w:sz w:val="28"/>
          <w:szCs w:val="28"/>
        </w:rPr>
        <w:t xml:space="preserve">задачи </w:t>
      </w:r>
      <w:r w:rsidR="001D6271" w:rsidRPr="001D6271">
        <w:rPr>
          <w:b/>
          <w:bCs/>
          <w:sz w:val="28"/>
          <w:szCs w:val="28"/>
        </w:rPr>
        <w:t>Производственной</w:t>
      </w:r>
      <w:r w:rsidR="001D6271" w:rsidRPr="001D6271">
        <w:rPr>
          <w:b/>
          <w:sz w:val="28"/>
          <w:szCs w:val="28"/>
        </w:rPr>
        <w:t xml:space="preserve"> (преддипломной)</w:t>
      </w:r>
      <w:r w:rsidRPr="001D6271">
        <w:rPr>
          <w:b/>
          <w:bCs/>
          <w:sz w:val="28"/>
          <w:szCs w:val="28"/>
        </w:rPr>
        <w:t xml:space="preserve"> практики</w:t>
      </w:r>
    </w:p>
    <w:p w:rsidR="008A5544" w:rsidRPr="004361EE" w:rsidRDefault="008A5544" w:rsidP="008A554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Цели: </w:t>
      </w:r>
      <w:bookmarkStart w:id="1" w:name="_Hlk17887254"/>
      <w:r w:rsidRPr="004361EE">
        <w:rPr>
          <w:sz w:val="28"/>
          <w:szCs w:val="28"/>
        </w:rPr>
        <w:t>развитие профессиональных компетенций, обеспечивающих комплексную реализацию трудовых функций будущего менеджера.</w:t>
      </w:r>
    </w:p>
    <w:bookmarkEnd w:id="1"/>
    <w:p w:rsidR="008A5544" w:rsidRPr="004361EE" w:rsidRDefault="008A5544" w:rsidP="008A554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Задачи практики:</w:t>
      </w:r>
    </w:p>
    <w:p w:rsidR="008A5544" w:rsidRPr="004361EE" w:rsidRDefault="008A5544" w:rsidP="008A554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bookmarkStart w:id="2" w:name="_Hlk17887291"/>
      <w:r w:rsidRPr="004361EE">
        <w:rPr>
          <w:sz w:val="28"/>
          <w:szCs w:val="28"/>
        </w:rPr>
        <w:t>- закрепление профессиональных компетенций, необходимых для работы в профессиональной сфере;</w:t>
      </w:r>
    </w:p>
    <w:p w:rsidR="008A5544" w:rsidRPr="004361EE" w:rsidRDefault="008A5544" w:rsidP="008A554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- закрепление и углубление умений и навыков по поиску и анализу сведений о деятельности организации;</w:t>
      </w:r>
    </w:p>
    <w:p w:rsidR="008A5544" w:rsidRPr="004361EE" w:rsidRDefault="008A5544" w:rsidP="008A5544">
      <w:pPr>
        <w:pStyle w:val="afd"/>
        <w:numPr>
          <w:ilvl w:val="0"/>
          <w:numId w:val="34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формирование практических управленческих умений и навыков в условиях реальной профессиональной деятельности;</w:t>
      </w:r>
    </w:p>
    <w:p w:rsidR="008A5544" w:rsidRPr="004361EE" w:rsidRDefault="008A5544" w:rsidP="008A5544">
      <w:pPr>
        <w:pStyle w:val="afd"/>
        <w:numPr>
          <w:ilvl w:val="0"/>
          <w:numId w:val="34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подготовка к выполнению выпускной квалификационной работы; </w:t>
      </w:r>
    </w:p>
    <w:p w:rsidR="008A5544" w:rsidRPr="004361EE" w:rsidRDefault="008A5544" w:rsidP="008A5544">
      <w:pPr>
        <w:pStyle w:val="afd"/>
        <w:numPr>
          <w:ilvl w:val="0"/>
          <w:numId w:val="34"/>
        </w:numPr>
        <w:tabs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развитие у бакалавров личностных качеств, определяемых общими целями обучения и воспитания, изложенными в ОПОП.</w:t>
      </w:r>
    </w:p>
    <w:bookmarkEnd w:id="2"/>
    <w:p w:rsidR="00BC4D9F" w:rsidRPr="00A24F05" w:rsidRDefault="00890CC2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BC4D9F"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1D6271" w:rsidRPr="001D6271">
        <w:rPr>
          <w:b/>
          <w:bCs/>
          <w:sz w:val="28"/>
          <w:szCs w:val="28"/>
        </w:rPr>
        <w:t>Производственной</w:t>
      </w:r>
      <w:r w:rsidR="001D6271" w:rsidRPr="001D6271">
        <w:rPr>
          <w:b/>
          <w:sz w:val="28"/>
          <w:szCs w:val="28"/>
        </w:rPr>
        <w:t xml:space="preserve"> (преддипломной)</w:t>
      </w:r>
      <w:r w:rsidR="001D6271" w:rsidRPr="001D6271">
        <w:rPr>
          <w:b/>
          <w:bCs/>
          <w:sz w:val="28"/>
          <w:szCs w:val="28"/>
        </w:rPr>
        <w:t xml:space="preserve"> </w:t>
      </w:r>
      <w:r w:rsidR="00BC4D9F" w:rsidRPr="00A24F05">
        <w:rPr>
          <w:b/>
          <w:bCs/>
          <w:sz w:val="28"/>
          <w:szCs w:val="28"/>
        </w:rPr>
        <w:t>практики, соотнес</w:t>
      </w:r>
      <w:r w:rsidR="00F66A3A" w:rsidRPr="00A24F05">
        <w:rPr>
          <w:b/>
          <w:bCs/>
          <w:sz w:val="28"/>
          <w:szCs w:val="28"/>
        </w:rPr>
        <w:t>е</w:t>
      </w:r>
      <w:r w:rsidR="00BC4D9F" w:rsidRPr="00A24F05">
        <w:rPr>
          <w:b/>
          <w:bCs/>
          <w:sz w:val="28"/>
          <w:szCs w:val="28"/>
        </w:rPr>
        <w:t>нных с планируемыми результатами освоения О</w:t>
      </w:r>
      <w:r w:rsidRPr="00A24F05">
        <w:rPr>
          <w:b/>
          <w:bCs/>
          <w:sz w:val="28"/>
          <w:szCs w:val="28"/>
        </w:rPr>
        <w:t>П</w:t>
      </w:r>
      <w:r w:rsidR="00BC4D9F" w:rsidRPr="00A24F05">
        <w:rPr>
          <w:b/>
          <w:bCs/>
          <w:sz w:val="28"/>
          <w:szCs w:val="28"/>
        </w:rPr>
        <w:t>ОП</w:t>
      </w:r>
    </w:p>
    <w:p w:rsidR="00BC4D9F" w:rsidRPr="006D549D" w:rsidRDefault="00BC4D9F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6D549D">
        <w:rPr>
          <w:bCs/>
          <w:sz w:val="28"/>
          <w:szCs w:val="28"/>
        </w:rPr>
        <w:t xml:space="preserve">В результате прохождения </w:t>
      </w:r>
      <w:r w:rsidR="001D6271" w:rsidRPr="00F3183E">
        <w:rPr>
          <w:bCs/>
          <w:sz w:val="28"/>
          <w:szCs w:val="28"/>
        </w:rPr>
        <w:t>Производственн</w:t>
      </w:r>
      <w:r w:rsidR="001D6271">
        <w:rPr>
          <w:bCs/>
          <w:sz w:val="28"/>
          <w:szCs w:val="28"/>
        </w:rPr>
        <w:t>ой</w:t>
      </w:r>
      <w:r w:rsidR="001D6271">
        <w:rPr>
          <w:sz w:val="28"/>
          <w:szCs w:val="28"/>
        </w:rPr>
        <w:t xml:space="preserve"> (преддипломной)</w:t>
      </w:r>
      <w:r w:rsidR="004C666F" w:rsidRPr="00A24F05">
        <w:rPr>
          <w:sz w:val="28"/>
          <w:szCs w:val="28"/>
        </w:rPr>
        <w:t xml:space="preserve"> практики </w:t>
      </w:r>
      <w:r w:rsidRPr="006D549D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BC4D9F" w:rsidRPr="00606C2E" w:rsidRDefault="00BC4D9F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3827"/>
        <w:gridCol w:w="4918"/>
      </w:tblGrid>
      <w:tr w:rsidR="00B81EC4" w:rsidRPr="00305BA8" w:rsidTr="004A58E7">
        <w:tc>
          <w:tcPr>
            <w:tcW w:w="1384" w:type="dxa"/>
            <w:shd w:val="clear" w:color="auto" w:fill="auto"/>
          </w:tcPr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827" w:type="dxa"/>
            <w:shd w:val="clear" w:color="auto" w:fill="auto"/>
          </w:tcPr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918" w:type="dxa"/>
            <w:shd w:val="clear" w:color="auto" w:fill="auto"/>
          </w:tcPr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B81EC4" w:rsidRPr="00305BA8" w:rsidTr="004A58E7">
        <w:tc>
          <w:tcPr>
            <w:tcW w:w="1384" w:type="dxa"/>
            <w:shd w:val="clear" w:color="auto" w:fill="auto"/>
          </w:tcPr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lang w:eastAsia="ru-RU"/>
              </w:rPr>
              <w:t>ПК-1</w:t>
            </w:r>
          </w:p>
        </w:tc>
        <w:tc>
          <w:tcPr>
            <w:tcW w:w="3827" w:type="dxa"/>
            <w:shd w:val="clear" w:color="auto" w:fill="auto"/>
          </w:tcPr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307D1">
              <w:t>владением навыками использования основных теорий мотивации, лидерства и власти для решения стратегических и оперативных управленческих задач, а также для организации групповой работы на основе знания процессов групповой динамики и принципов формирования команды, умение проводить аудит человеческих ресурсов и осуществлять диагностику организационной культуры</w:t>
            </w:r>
          </w:p>
        </w:tc>
        <w:tc>
          <w:tcPr>
            <w:tcW w:w="4918" w:type="dxa"/>
            <w:shd w:val="clear" w:color="auto" w:fill="auto"/>
          </w:tcPr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знать: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>
              <w:rPr>
                <w:bCs/>
              </w:rPr>
              <w:t>основные теории мотивации, лидерства и власти, основ управления группой и формирования организационной культуры компании</w:t>
            </w:r>
            <w:r w:rsidRPr="00174056">
              <w:rPr>
                <w:bCs/>
              </w:rPr>
              <w:t>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>
              <w:rPr>
                <w:bCs/>
              </w:rPr>
              <w:t xml:space="preserve">использовать знания мотивации, лидерства, власти, </w:t>
            </w:r>
            <w:proofErr w:type="spellStart"/>
            <w:r>
              <w:rPr>
                <w:bCs/>
              </w:rPr>
              <w:t>командообразования</w:t>
            </w:r>
            <w:proofErr w:type="spellEnd"/>
            <w:r>
              <w:rPr>
                <w:bCs/>
              </w:rPr>
              <w:t xml:space="preserve"> и формирования организационной культуры для </w:t>
            </w:r>
            <w:r w:rsidRPr="00F307D1">
              <w:t>решения стратегических и оперативных управленческих задач, а также для организации групповой работы</w:t>
            </w:r>
            <w:r>
              <w:rPr>
                <w:bCs/>
              </w:rPr>
              <w:t>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74056">
              <w:rPr>
                <w:bCs/>
              </w:rPr>
              <w:t xml:space="preserve">- навыками </w:t>
            </w:r>
            <w:r>
              <w:rPr>
                <w:bCs/>
              </w:rPr>
              <w:t>принятия стратегических и оперативных управленческих решений для повышения мотивации, формирования команды и развития организационной культуры компании</w:t>
            </w:r>
            <w:r w:rsidRPr="00174056">
              <w:rPr>
                <w:lang w:eastAsia="ru-RU"/>
              </w:rPr>
              <w:t>.</w:t>
            </w:r>
          </w:p>
        </w:tc>
      </w:tr>
      <w:tr w:rsidR="00B81EC4" w:rsidRPr="00305BA8" w:rsidTr="004A58E7">
        <w:tc>
          <w:tcPr>
            <w:tcW w:w="1384" w:type="dxa"/>
            <w:shd w:val="clear" w:color="auto" w:fill="auto"/>
          </w:tcPr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lang w:eastAsia="ru-RU"/>
              </w:rPr>
              <w:t>ПК-2</w:t>
            </w:r>
          </w:p>
        </w:tc>
        <w:tc>
          <w:tcPr>
            <w:tcW w:w="3827" w:type="dxa"/>
            <w:shd w:val="clear" w:color="auto" w:fill="auto"/>
          </w:tcPr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307D1">
              <w:t xml:space="preserve">владением различными способами разрешения конфликтных ситуаций при проектировании межличностных, групповых и организационных коммуникаций на основе современных технологий управления персоналом, в том числе в </w:t>
            </w:r>
            <w:r w:rsidRPr="00F307D1">
              <w:lastRenderedPageBreak/>
              <w:t>межкультурной среде</w:t>
            </w:r>
          </w:p>
        </w:tc>
        <w:tc>
          <w:tcPr>
            <w:tcW w:w="4918" w:type="dxa"/>
            <w:shd w:val="clear" w:color="auto" w:fill="auto"/>
          </w:tcPr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lastRenderedPageBreak/>
              <w:t>знать: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>
              <w:rPr>
                <w:bCs/>
              </w:rPr>
              <w:t>основные способы разрешения конфликтных ситуаций и современных технологий управления персоналом</w:t>
            </w:r>
            <w:r w:rsidRPr="00174056">
              <w:rPr>
                <w:bCs/>
              </w:rPr>
              <w:t>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proofErr w:type="gramStart"/>
            <w:r w:rsidRPr="00174056">
              <w:rPr>
                <w:bCs/>
              </w:rPr>
              <w:t xml:space="preserve">- </w:t>
            </w:r>
            <w:r>
              <w:rPr>
                <w:bCs/>
              </w:rPr>
              <w:t xml:space="preserve">проектировать </w:t>
            </w:r>
            <w:r w:rsidRPr="00F307D1">
              <w:t>межличностны</w:t>
            </w:r>
            <w:r>
              <w:t>е</w:t>
            </w:r>
            <w:r w:rsidRPr="00F307D1">
              <w:t>, групповы</w:t>
            </w:r>
            <w:r>
              <w:t>е</w:t>
            </w:r>
            <w:r w:rsidRPr="00F307D1">
              <w:t xml:space="preserve"> и организационны</w:t>
            </w:r>
            <w:r>
              <w:t>е</w:t>
            </w:r>
            <w:r w:rsidRPr="00F307D1">
              <w:t xml:space="preserve"> коммуникаций</w:t>
            </w:r>
            <w:r>
              <w:t xml:space="preserve"> для предотвращения конфликтных ситуаций,</w:t>
            </w:r>
            <w:r w:rsidRPr="00F307D1">
              <w:t xml:space="preserve"> в </w:t>
            </w:r>
            <w:r w:rsidRPr="00F307D1">
              <w:lastRenderedPageBreak/>
              <w:t>том числе в межкультурной среде</w:t>
            </w:r>
            <w:r w:rsidRPr="00174056">
              <w:rPr>
                <w:lang w:eastAsia="ru-RU"/>
              </w:rPr>
              <w:t>;</w:t>
            </w:r>
            <w:proofErr w:type="gramEnd"/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B81EC4" w:rsidRPr="00305BA8" w:rsidRDefault="00B81EC4" w:rsidP="004A58E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74056">
              <w:rPr>
                <w:bCs/>
              </w:rPr>
              <w:t xml:space="preserve">- навыками </w:t>
            </w:r>
            <w:r>
              <w:rPr>
                <w:bCs/>
              </w:rPr>
              <w:t>решения конфликтных ситуаций при  осуществлении различных коммуникаций в организации</w:t>
            </w:r>
            <w:r w:rsidRPr="00174056">
              <w:rPr>
                <w:lang w:eastAsia="ru-RU"/>
              </w:rPr>
              <w:t>.</w:t>
            </w:r>
          </w:p>
        </w:tc>
      </w:tr>
      <w:tr w:rsidR="00B81EC4" w:rsidRPr="004C666F" w:rsidTr="004A58E7">
        <w:tc>
          <w:tcPr>
            <w:tcW w:w="1384" w:type="dxa"/>
            <w:shd w:val="clear" w:color="auto" w:fill="auto"/>
          </w:tcPr>
          <w:p w:rsidR="00B81EC4" w:rsidRPr="007B61C4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>
              <w:rPr>
                <w:lang w:eastAsia="ru-RU"/>
              </w:rPr>
              <w:lastRenderedPageBreak/>
              <w:t>ПК-3</w:t>
            </w:r>
          </w:p>
        </w:tc>
        <w:tc>
          <w:tcPr>
            <w:tcW w:w="3827" w:type="dxa"/>
            <w:shd w:val="clear" w:color="auto" w:fill="auto"/>
          </w:tcPr>
          <w:p w:rsidR="00B81EC4" w:rsidRPr="00EB1525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highlight w:val="yellow"/>
                <w:lang w:eastAsia="ru-RU"/>
              </w:rPr>
            </w:pPr>
            <w:r>
              <w:t>владение</w:t>
            </w:r>
            <w:r w:rsidRPr="00EB1525">
              <w:t xml:space="preserve"> навыками стратегического анализа, разработки и осуществления стратегии организации, направленной на обеспечение конкурентоспособности</w:t>
            </w:r>
          </w:p>
        </w:tc>
        <w:tc>
          <w:tcPr>
            <w:tcW w:w="4918" w:type="dxa"/>
            <w:shd w:val="clear" w:color="auto" w:fill="auto"/>
          </w:tcPr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знать: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- сущность, предназначение и возможности стратегического анализа, стратегии организации в целях обеспечения конкурентоспособности;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 xml:space="preserve">- проводить стратегический анализ,  </w:t>
            </w:r>
            <w:r w:rsidRPr="00174056">
              <w:rPr>
                <w:lang w:eastAsia="ru-RU"/>
              </w:rPr>
              <w:t>разрабатывать и принимать участие в реализации стратегии организации для повышения конкурентоспособности компании;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B81EC4" w:rsidRPr="004C666F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highlight w:val="yellow"/>
                <w:lang w:eastAsia="ru-RU"/>
              </w:rPr>
            </w:pPr>
            <w:r w:rsidRPr="00174056">
              <w:rPr>
                <w:bCs/>
              </w:rPr>
              <w:t>- навыками стратегического анализа,  разработки и реализации стратегии организации</w:t>
            </w:r>
            <w:r w:rsidRPr="00174056">
              <w:rPr>
                <w:lang w:eastAsia="ru-RU"/>
              </w:rPr>
              <w:t xml:space="preserve"> для повышения её конкурентоспособности.</w:t>
            </w:r>
          </w:p>
        </w:tc>
      </w:tr>
      <w:tr w:rsidR="00B81EC4" w:rsidRPr="004C666F" w:rsidTr="004A58E7">
        <w:tc>
          <w:tcPr>
            <w:tcW w:w="1384" w:type="dxa"/>
            <w:shd w:val="clear" w:color="auto" w:fill="auto"/>
          </w:tcPr>
          <w:p w:rsidR="00B81EC4" w:rsidRPr="007B61C4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>
              <w:t>ПК-4</w:t>
            </w:r>
          </w:p>
        </w:tc>
        <w:tc>
          <w:tcPr>
            <w:tcW w:w="3827" w:type="dxa"/>
            <w:shd w:val="clear" w:color="auto" w:fill="auto"/>
          </w:tcPr>
          <w:p w:rsidR="00B81EC4" w:rsidRPr="00EB1525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bCs/>
                <w:highlight w:val="yellow"/>
                <w:lang w:eastAsia="ru-RU"/>
              </w:rPr>
            </w:pPr>
            <w:r w:rsidRPr="00EB1525">
              <w:t>умением применять основные методы финансового менеджмента 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капитала, в том числе, при принятии решений, связанных с операциями на мировых рынках в условиях глобализации</w:t>
            </w:r>
          </w:p>
        </w:tc>
        <w:tc>
          <w:tcPr>
            <w:tcW w:w="4918" w:type="dxa"/>
            <w:shd w:val="clear" w:color="auto" w:fill="auto"/>
          </w:tcPr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знать: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 xml:space="preserve">- основные методы финансового менеджмента </w:t>
            </w:r>
            <w:r w:rsidRPr="00174056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174056">
              <w:rPr>
                <w:bCs/>
              </w:rPr>
              <w:t xml:space="preserve"> для принятия </w:t>
            </w:r>
            <w:r w:rsidRPr="00174056">
              <w:t>решений, связанных с операциями на мировых рынках в условиях глобализации</w:t>
            </w:r>
            <w:r w:rsidRPr="00174056">
              <w:rPr>
                <w:bCs/>
              </w:rPr>
              <w:t>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 xml:space="preserve">- применять на практике методы финансового менеджмента </w:t>
            </w:r>
            <w:r w:rsidRPr="00174056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174056">
              <w:rPr>
                <w:bCs/>
              </w:rPr>
              <w:t>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B81EC4" w:rsidRPr="004C666F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highlight w:val="yellow"/>
              </w:rPr>
            </w:pPr>
            <w:r w:rsidRPr="00174056">
              <w:rPr>
                <w:bCs/>
              </w:rPr>
              <w:t xml:space="preserve">- навыками использования методов финансового менеджмента </w:t>
            </w:r>
            <w:r w:rsidRPr="00174056">
              <w:t>для оценки активов, управления оборотным капиталом, принятия инвестиционных решений, решений по финансированию, формированию дивидендной политики и структуры капитала</w:t>
            </w:r>
            <w:r w:rsidRPr="00174056">
              <w:rPr>
                <w:bCs/>
              </w:rPr>
              <w:t xml:space="preserve"> для принятия эффективных управленческих решений.</w:t>
            </w:r>
          </w:p>
        </w:tc>
      </w:tr>
      <w:tr w:rsidR="00B81EC4" w:rsidRPr="004C666F" w:rsidTr="004A58E7">
        <w:tc>
          <w:tcPr>
            <w:tcW w:w="1384" w:type="dxa"/>
            <w:shd w:val="clear" w:color="auto" w:fill="auto"/>
          </w:tcPr>
          <w:p w:rsidR="00B81EC4" w:rsidRPr="007B61C4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>ПК-5</w:t>
            </w:r>
          </w:p>
        </w:tc>
        <w:tc>
          <w:tcPr>
            <w:tcW w:w="3827" w:type="dxa"/>
            <w:shd w:val="clear" w:color="auto" w:fill="auto"/>
          </w:tcPr>
          <w:p w:rsidR="00B81EC4" w:rsidRPr="00EB1525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highlight w:val="yellow"/>
                <w:lang w:eastAsia="ru-RU"/>
              </w:rPr>
            </w:pPr>
            <w:r w:rsidRPr="00EB1525">
              <w:t xml:space="preserve">способностью анализировать взаимосвязи между функциональными стратегиями компаний с целью подготовки </w:t>
            </w:r>
            <w:r w:rsidRPr="00EB1525">
              <w:lastRenderedPageBreak/>
              <w:t>сбалансированных управленческих решений</w:t>
            </w:r>
          </w:p>
        </w:tc>
        <w:tc>
          <w:tcPr>
            <w:tcW w:w="4918" w:type="dxa"/>
            <w:shd w:val="clear" w:color="auto" w:fill="auto"/>
          </w:tcPr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lastRenderedPageBreak/>
              <w:t>знать: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174056">
              <w:rPr>
                <w:bCs/>
              </w:rPr>
              <w:t xml:space="preserve">- </w:t>
            </w:r>
            <w:r w:rsidRPr="00174056">
              <w:rPr>
                <w:lang w:eastAsia="ru-RU"/>
              </w:rPr>
              <w:t>сущность, взаимосвязь, способы разработки функциональных стратегий компании</w:t>
            </w:r>
            <w:r w:rsidRPr="00174056">
              <w:t xml:space="preserve"> с целью подготовки сбалансированных </w:t>
            </w:r>
            <w:r w:rsidRPr="00174056">
              <w:lastRenderedPageBreak/>
              <w:t>управленческих решений</w:t>
            </w:r>
            <w:r w:rsidRPr="00174056">
              <w:rPr>
                <w:lang w:eastAsia="ru-RU"/>
              </w:rPr>
              <w:t>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уметь: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174056">
              <w:rPr>
                <w:bCs/>
              </w:rPr>
              <w:t xml:space="preserve">- осуществлять </w:t>
            </w:r>
            <w:r w:rsidRPr="00174056">
              <w:rPr>
                <w:lang w:eastAsia="ru-RU"/>
              </w:rPr>
              <w:t>разработку функциональных стратегий компании</w:t>
            </w:r>
            <w:r w:rsidRPr="00174056">
              <w:t xml:space="preserve"> с целью подготовки сбалансированных управленческих решений</w:t>
            </w:r>
            <w:r w:rsidRPr="00174056">
              <w:rPr>
                <w:lang w:eastAsia="ru-RU"/>
              </w:rPr>
              <w:t>;</w:t>
            </w:r>
          </w:p>
          <w:p w:rsidR="00B81EC4" w:rsidRPr="00174056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74056">
              <w:rPr>
                <w:bCs/>
              </w:rPr>
              <w:t>владеть:</w:t>
            </w:r>
          </w:p>
          <w:p w:rsidR="00B81EC4" w:rsidRPr="004C666F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highlight w:val="yellow"/>
              </w:rPr>
            </w:pPr>
            <w:r w:rsidRPr="00174056">
              <w:rPr>
                <w:bCs/>
              </w:rPr>
              <w:t>- навыками участия в реализации функциональных стратегий компаний.</w:t>
            </w:r>
          </w:p>
        </w:tc>
      </w:tr>
      <w:tr w:rsidR="00B81EC4" w:rsidRPr="004B394C" w:rsidTr="004A58E7">
        <w:tc>
          <w:tcPr>
            <w:tcW w:w="1384" w:type="dxa"/>
            <w:shd w:val="clear" w:color="auto" w:fill="auto"/>
          </w:tcPr>
          <w:p w:rsidR="00B81EC4" w:rsidRPr="007B61C4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7B61C4">
              <w:lastRenderedPageBreak/>
              <w:t>ПК-</w:t>
            </w:r>
            <w:r>
              <w:t>6</w:t>
            </w:r>
          </w:p>
        </w:tc>
        <w:tc>
          <w:tcPr>
            <w:tcW w:w="3827" w:type="dxa"/>
            <w:shd w:val="clear" w:color="auto" w:fill="auto"/>
          </w:tcPr>
          <w:p w:rsidR="00B81EC4" w:rsidRPr="004B394C" w:rsidRDefault="00B81EC4" w:rsidP="004A58E7">
            <w:r w:rsidRPr="004B394C">
              <w:t>способностью участвовать в управлении проектом, программой внедрения технологических и продуктовых инноваций или программой организационных изменений</w:t>
            </w:r>
          </w:p>
        </w:tc>
        <w:tc>
          <w:tcPr>
            <w:tcW w:w="4918" w:type="dxa"/>
            <w:shd w:val="clear" w:color="auto" w:fill="auto"/>
          </w:tcPr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знать: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 xml:space="preserve">- </w:t>
            </w:r>
            <w:r w:rsidRPr="004B394C">
              <w:t>теоретические основы управления проектом, программ внедрения технологических, продуктовых инноваций и организационных изменений;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уметь: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>- осуществлять расчет основных показателей проектов, разрабатывать программы внедрения технологических и продуктовых инноваций и программы организационных изменений</w:t>
            </w:r>
            <w:r w:rsidRPr="004B394C">
              <w:t>;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владеть: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>- навыками участия в реализации проектов, разработке программ внедрения технологических и продуктовых инноваций и программ организационных изменений</w:t>
            </w:r>
            <w:r w:rsidRPr="004B394C">
              <w:t>.</w:t>
            </w:r>
          </w:p>
        </w:tc>
      </w:tr>
      <w:tr w:rsidR="00B81EC4" w:rsidRPr="004B394C" w:rsidTr="004A58E7">
        <w:trPr>
          <w:trHeight w:val="6368"/>
        </w:trPr>
        <w:tc>
          <w:tcPr>
            <w:tcW w:w="1384" w:type="dxa"/>
            <w:shd w:val="clear" w:color="auto" w:fill="auto"/>
          </w:tcPr>
          <w:p w:rsidR="00B81EC4" w:rsidRPr="007B61C4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7B61C4">
              <w:t>ПК-</w:t>
            </w:r>
            <w:r>
              <w:t>7</w:t>
            </w:r>
          </w:p>
        </w:tc>
        <w:tc>
          <w:tcPr>
            <w:tcW w:w="3827" w:type="dxa"/>
            <w:shd w:val="clear" w:color="auto" w:fill="auto"/>
          </w:tcPr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FF0000"/>
                <w:lang w:eastAsia="ru-RU"/>
              </w:rPr>
            </w:pPr>
            <w:r w:rsidRPr="004B394C">
              <w:t>владением навыками поэтапного контроля реализации бизнес-планов и условий заключаемых соглашений, договоров и контрактов, умением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</w:t>
            </w:r>
          </w:p>
        </w:tc>
        <w:tc>
          <w:tcPr>
            <w:tcW w:w="4918" w:type="dxa"/>
            <w:shd w:val="clear" w:color="auto" w:fill="auto"/>
          </w:tcPr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B394C">
              <w:rPr>
                <w:bCs/>
              </w:rPr>
              <w:t>знать: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 xml:space="preserve">- </w:t>
            </w:r>
            <w:r w:rsidRPr="004B394C">
              <w:t>методы контроля бизнес-планов и заключаемых соглашений, методы координации деятельности исполнителей, методический инструментарий реализации управленческих решений для достижения высокой согласованности при выполнении конкретных проектов и работ;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уметь: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B394C">
              <w:rPr>
                <w:bCs/>
              </w:rPr>
              <w:t xml:space="preserve">- поэтапно контролировать </w:t>
            </w:r>
            <w:r w:rsidRPr="004B394C">
              <w:t>реализацию бизнес-планов и условия заключаемых соглашений, договоров и контрактов, координировать деятельность исполнителей с помощью методического инструментария реализации управленческих решений в области функционального менеджмента для достижения высокой согласованности при выполнении конкретных проектов и работ;</w:t>
            </w:r>
          </w:p>
          <w:p w:rsidR="00B81EC4" w:rsidRPr="004B394C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B394C">
              <w:rPr>
                <w:bCs/>
              </w:rPr>
              <w:t>владеть:</w:t>
            </w:r>
          </w:p>
          <w:p w:rsidR="00B81EC4" w:rsidRPr="004B394C" w:rsidRDefault="00B81EC4" w:rsidP="004A58E7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color w:val="FF0000"/>
                <w:lang w:eastAsia="ru-RU"/>
              </w:rPr>
            </w:pPr>
            <w:r w:rsidRPr="004B394C">
              <w:rPr>
                <w:bCs/>
              </w:rPr>
              <w:t xml:space="preserve">- навыками контроля бизнес-планов и </w:t>
            </w:r>
            <w:r w:rsidRPr="004B394C">
              <w:t>заключаемых соглашений, координации деятельности исполнителей при выполнении конкретных проектов и работ.</w:t>
            </w:r>
          </w:p>
        </w:tc>
      </w:tr>
      <w:tr w:rsidR="00B81EC4" w:rsidRPr="004B394C" w:rsidTr="004A58E7">
        <w:tc>
          <w:tcPr>
            <w:tcW w:w="1384" w:type="dxa"/>
            <w:shd w:val="clear" w:color="auto" w:fill="auto"/>
          </w:tcPr>
          <w:p w:rsidR="00B81EC4" w:rsidRPr="001D6271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1D6271">
              <w:rPr>
                <w:bCs/>
              </w:rPr>
              <w:t>ПК-8</w:t>
            </w:r>
          </w:p>
        </w:tc>
        <w:tc>
          <w:tcPr>
            <w:tcW w:w="3827" w:type="dxa"/>
            <w:shd w:val="clear" w:color="auto" w:fill="auto"/>
          </w:tcPr>
          <w:p w:rsidR="00B81EC4" w:rsidRPr="001D6271" w:rsidRDefault="00B81EC4" w:rsidP="004A58E7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1D6271">
              <w:t xml:space="preserve">владением навыками документального оформления решений в управлении операционной (производственной) деятельности организаций при </w:t>
            </w:r>
            <w:r w:rsidRPr="001D6271">
              <w:lastRenderedPageBreak/>
              <w:t>внедрении технологических, продуктовых инноваций или организационных изменений</w:t>
            </w:r>
          </w:p>
        </w:tc>
        <w:tc>
          <w:tcPr>
            <w:tcW w:w="4918" w:type="dxa"/>
            <w:shd w:val="clear" w:color="auto" w:fill="auto"/>
          </w:tcPr>
          <w:p w:rsidR="00B81EC4" w:rsidRPr="001D6271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D6271">
              <w:rPr>
                <w:lang w:eastAsia="ru-RU"/>
              </w:rPr>
              <w:lastRenderedPageBreak/>
              <w:t>знать:</w:t>
            </w:r>
          </w:p>
          <w:p w:rsidR="00B81EC4" w:rsidRPr="001D6271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rStyle w:val="FontStyle73"/>
                <w:rFonts w:eastAsia="Arial Narrow"/>
                <w:b w:val="0"/>
                <w:sz w:val="24"/>
                <w:szCs w:val="24"/>
              </w:rPr>
            </w:pPr>
            <w:r w:rsidRPr="001D6271">
              <w:t xml:space="preserve">- </w:t>
            </w:r>
            <w:r w:rsidRPr="001D6271">
              <w:rPr>
                <w:rStyle w:val="FontStyle73"/>
                <w:rFonts w:eastAsia="Arial Narrow"/>
                <w:b w:val="0"/>
                <w:sz w:val="24"/>
                <w:szCs w:val="24"/>
              </w:rPr>
              <w:t xml:space="preserve">современные методы </w:t>
            </w:r>
            <w:r w:rsidRPr="001D6271">
              <w:t xml:space="preserve">документального оформления решений в управлении операционной (производственной) деятельности организаций при внедрении </w:t>
            </w:r>
            <w:r w:rsidRPr="001D6271">
              <w:lastRenderedPageBreak/>
              <w:t>технологических, продуктовых инноваций или организационных изменений</w:t>
            </w:r>
            <w:r w:rsidRPr="001D6271">
              <w:rPr>
                <w:rStyle w:val="FontStyle73"/>
                <w:rFonts w:eastAsia="Arial Narrow"/>
                <w:b w:val="0"/>
                <w:sz w:val="24"/>
                <w:szCs w:val="24"/>
              </w:rPr>
              <w:t>;</w:t>
            </w:r>
          </w:p>
          <w:p w:rsidR="00B81EC4" w:rsidRPr="001D6271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D6271">
              <w:rPr>
                <w:lang w:eastAsia="ru-RU"/>
              </w:rPr>
              <w:t>уметь:</w:t>
            </w:r>
          </w:p>
          <w:p w:rsidR="00B81EC4" w:rsidRPr="001D6271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rStyle w:val="FontStyle73"/>
                <w:rFonts w:eastAsia="Arial Narrow"/>
                <w:b w:val="0"/>
                <w:sz w:val="24"/>
                <w:szCs w:val="24"/>
              </w:rPr>
            </w:pPr>
            <w:r w:rsidRPr="001D6271">
              <w:rPr>
                <w:lang w:eastAsia="ru-RU"/>
              </w:rPr>
              <w:t xml:space="preserve">- осуществлять </w:t>
            </w:r>
            <w:r w:rsidRPr="001D6271">
              <w:t>документальное оформление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1D6271">
              <w:rPr>
                <w:rStyle w:val="FontStyle73"/>
                <w:rFonts w:eastAsia="Arial Narrow"/>
                <w:b w:val="0"/>
                <w:sz w:val="24"/>
                <w:szCs w:val="24"/>
              </w:rPr>
              <w:t>;</w:t>
            </w:r>
          </w:p>
          <w:p w:rsidR="00B81EC4" w:rsidRPr="001D6271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D6271">
              <w:rPr>
                <w:lang w:eastAsia="ru-RU"/>
              </w:rPr>
              <w:t>владеть:</w:t>
            </w:r>
          </w:p>
          <w:p w:rsidR="00B81EC4" w:rsidRPr="004B394C" w:rsidRDefault="00B81EC4" w:rsidP="004A58E7">
            <w:pPr>
              <w:suppressAutoHyphens w:val="0"/>
              <w:autoSpaceDE w:val="0"/>
              <w:autoSpaceDN w:val="0"/>
              <w:adjustRightInd w:val="0"/>
              <w:rPr>
                <w:rFonts w:eastAsia="Arial Narrow"/>
                <w:bCs/>
              </w:rPr>
            </w:pPr>
            <w:r w:rsidRPr="001D6271">
              <w:rPr>
                <w:lang w:eastAsia="ru-RU"/>
              </w:rPr>
              <w:t xml:space="preserve">- </w:t>
            </w:r>
            <w:r w:rsidRPr="001D6271">
              <w:t>документального оформления решений в управлении операционной (производственной) деятельности организаций при внедрении технологических, продуктовых инноваций или организационных изменений</w:t>
            </w:r>
            <w:r w:rsidRPr="001D6271">
              <w:rPr>
                <w:rStyle w:val="FontStyle73"/>
                <w:rFonts w:eastAsia="Arial Narrow"/>
                <w:b w:val="0"/>
                <w:sz w:val="24"/>
                <w:szCs w:val="24"/>
              </w:rPr>
              <w:t>.</w:t>
            </w:r>
          </w:p>
        </w:tc>
      </w:tr>
    </w:tbl>
    <w:p w:rsidR="00890CC2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890CC2" w:rsidRPr="00A24F05" w:rsidRDefault="004B394C" w:rsidP="00890CC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1D6271" w:rsidRPr="00D224E3">
        <w:rPr>
          <w:b/>
          <w:bCs/>
          <w:sz w:val="28"/>
          <w:szCs w:val="28"/>
        </w:rPr>
        <w:t>Производственной</w:t>
      </w:r>
      <w:r w:rsidR="001D6271" w:rsidRPr="00D224E3">
        <w:rPr>
          <w:b/>
          <w:sz w:val="28"/>
          <w:szCs w:val="28"/>
        </w:rPr>
        <w:t xml:space="preserve"> (преддипломной)</w:t>
      </w:r>
      <w:r w:rsidR="00890CC2" w:rsidRPr="00A24F05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>
        <w:rPr>
          <w:b/>
          <w:bCs/>
          <w:sz w:val="28"/>
          <w:szCs w:val="28"/>
        </w:rPr>
        <w:t>бакалавриата</w:t>
      </w:r>
      <w:proofErr w:type="spellEnd"/>
    </w:p>
    <w:p w:rsidR="00A57B48" w:rsidRDefault="001D6271" w:rsidP="00A57B48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F3183E">
        <w:rPr>
          <w:bCs/>
          <w:sz w:val="28"/>
          <w:szCs w:val="28"/>
        </w:rPr>
        <w:t>Производственн</w:t>
      </w:r>
      <w:r>
        <w:rPr>
          <w:bCs/>
          <w:sz w:val="28"/>
          <w:szCs w:val="28"/>
        </w:rPr>
        <w:t>ая</w:t>
      </w:r>
      <w:r>
        <w:rPr>
          <w:sz w:val="28"/>
          <w:szCs w:val="28"/>
        </w:rPr>
        <w:t xml:space="preserve"> (преддипломная)</w:t>
      </w:r>
      <w:r w:rsidR="001C7110" w:rsidRPr="00E43483">
        <w:rPr>
          <w:sz w:val="28"/>
          <w:szCs w:val="28"/>
        </w:rPr>
        <w:t xml:space="preserve"> практика является составной час</w:t>
      </w:r>
      <w:r w:rsidR="004B394C">
        <w:rPr>
          <w:sz w:val="28"/>
          <w:szCs w:val="28"/>
        </w:rPr>
        <w:t xml:space="preserve">тью учебного </w:t>
      </w:r>
      <w:r w:rsidR="00D37389">
        <w:rPr>
          <w:sz w:val="28"/>
          <w:szCs w:val="28"/>
        </w:rPr>
        <w:t>плана</w:t>
      </w:r>
      <w:r w:rsidR="004B394C">
        <w:rPr>
          <w:sz w:val="28"/>
          <w:szCs w:val="28"/>
        </w:rPr>
        <w:t xml:space="preserve"> бакалавров</w:t>
      </w:r>
      <w:r w:rsidR="001C7110" w:rsidRPr="00E43483">
        <w:rPr>
          <w:sz w:val="28"/>
          <w:szCs w:val="28"/>
        </w:rPr>
        <w:t xml:space="preserve"> и входит в блок </w:t>
      </w:r>
      <w:bookmarkStart w:id="3" w:name="_Hlk17887353"/>
      <w:r w:rsidR="00A57B48" w:rsidRPr="004361EE">
        <w:rPr>
          <w:sz w:val="28"/>
          <w:szCs w:val="28"/>
        </w:rPr>
        <w:t>Б</w:t>
      </w:r>
      <w:proofErr w:type="gramStart"/>
      <w:r w:rsidR="00A57B48" w:rsidRPr="004361EE">
        <w:rPr>
          <w:sz w:val="28"/>
          <w:szCs w:val="28"/>
        </w:rPr>
        <w:t>2</w:t>
      </w:r>
      <w:proofErr w:type="gramEnd"/>
      <w:r w:rsidR="00A57B48" w:rsidRPr="004361EE">
        <w:rPr>
          <w:sz w:val="28"/>
          <w:szCs w:val="28"/>
        </w:rPr>
        <w:t xml:space="preserve"> «Практика» ФГОС ВО по направлению подготовки 38.03.02 Менеджмент.</w:t>
      </w:r>
    </w:p>
    <w:bookmarkEnd w:id="3"/>
    <w:p w:rsidR="00D13D8E" w:rsidRDefault="00F71FF6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EB437E">
        <w:rPr>
          <w:kern w:val="1"/>
          <w:sz w:val="28"/>
          <w:szCs w:val="28"/>
        </w:rPr>
        <w:t>Для выполнения программы</w:t>
      </w:r>
      <w:r w:rsidR="00C420E1">
        <w:rPr>
          <w:kern w:val="1"/>
          <w:sz w:val="28"/>
          <w:szCs w:val="28"/>
        </w:rPr>
        <w:t xml:space="preserve"> </w:t>
      </w:r>
      <w:r w:rsidR="00D224E3" w:rsidRPr="00F3183E">
        <w:rPr>
          <w:bCs/>
          <w:sz w:val="28"/>
          <w:szCs w:val="28"/>
        </w:rPr>
        <w:t>Производственн</w:t>
      </w:r>
      <w:r w:rsidR="00D224E3">
        <w:rPr>
          <w:bCs/>
          <w:sz w:val="28"/>
          <w:szCs w:val="28"/>
        </w:rPr>
        <w:t>ой</w:t>
      </w:r>
      <w:r w:rsidR="00D224E3">
        <w:rPr>
          <w:sz w:val="28"/>
          <w:szCs w:val="28"/>
        </w:rPr>
        <w:t xml:space="preserve"> (преддипломной)</w:t>
      </w:r>
      <w:r w:rsidR="00D224E3" w:rsidRPr="00A24F05">
        <w:rPr>
          <w:sz w:val="28"/>
          <w:szCs w:val="28"/>
        </w:rPr>
        <w:t xml:space="preserve"> </w:t>
      </w:r>
      <w:r w:rsidRPr="00404633">
        <w:rPr>
          <w:kern w:val="1"/>
          <w:sz w:val="28"/>
          <w:szCs w:val="28"/>
        </w:rPr>
        <w:t xml:space="preserve">практики </w:t>
      </w:r>
      <w:r w:rsidR="004B394C">
        <w:rPr>
          <w:kern w:val="1"/>
          <w:sz w:val="28"/>
          <w:szCs w:val="28"/>
        </w:rPr>
        <w:t>обучающийся</w:t>
      </w:r>
      <w:r w:rsidRPr="00404633">
        <w:rPr>
          <w:kern w:val="1"/>
          <w:sz w:val="28"/>
          <w:szCs w:val="28"/>
        </w:rPr>
        <w:t xml:space="preserve"> должен владеть зна</w:t>
      </w:r>
      <w:r w:rsidR="00852B05">
        <w:rPr>
          <w:kern w:val="1"/>
          <w:sz w:val="28"/>
          <w:szCs w:val="28"/>
        </w:rPr>
        <w:t xml:space="preserve">ниями и </w:t>
      </w:r>
      <w:r w:rsidR="00852B05" w:rsidRPr="00900A1E">
        <w:rPr>
          <w:kern w:val="1"/>
          <w:sz w:val="28"/>
          <w:szCs w:val="28"/>
        </w:rPr>
        <w:t xml:space="preserve">элементарными навыками </w:t>
      </w:r>
      <w:r w:rsidR="004B394C">
        <w:rPr>
          <w:kern w:val="1"/>
          <w:sz w:val="28"/>
          <w:szCs w:val="28"/>
        </w:rPr>
        <w:t>управленческой деятельности</w:t>
      </w:r>
      <w:r w:rsidRPr="00404633">
        <w:rPr>
          <w:kern w:val="1"/>
          <w:sz w:val="28"/>
          <w:szCs w:val="28"/>
        </w:rPr>
        <w:t>, видеть междисциплинарную взаимосвязь курсов, изучаемых в рамках О</w:t>
      </w:r>
      <w:r>
        <w:rPr>
          <w:kern w:val="1"/>
          <w:sz w:val="28"/>
          <w:szCs w:val="28"/>
        </w:rPr>
        <w:t>П</w:t>
      </w:r>
      <w:r w:rsidR="00B84CAC">
        <w:rPr>
          <w:kern w:val="1"/>
          <w:sz w:val="28"/>
          <w:szCs w:val="28"/>
        </w:rPr>
        <w:t xml:space="preserve">ОП </w:t>
      </w:r>
      <w:r w:rsidRPr="00404633">
        <w:rPr>
          <w:kern w:val="1"/>
          <w:sz w:val="28"/>
          <w:szCs w:val="28"/>
        </w:rPr>
        <w:t xml:space="preserve">по направлению </w:t>
      </w:r>
      <w:r w:rsidRPr="007E57C9">
        <w:rPr>
          <w:sz w:val="28"/>
          <w:szCs w:val="28"/>
        </w:rPr>
        <w:t>подготовки 38.0</w:t>
      </w:r>
      <w:r w:rsidR="004B394C">
        <w:rPr>
          <w:sz w:val="28"/>
          <w:szCs w:val="28"/>
        </w:rPr>
        <w:t>3</w:t>
      </w:r>
      <w:r w:rsidRPr="007E57C9">
        <w:rPr>
          <w:sz w:val="28"/>
          <w:szCs w:val="28"/>
        </w:rPr>
        <w:t>.02 «Менеджмент»</w:t>
      </w:r>
      <w:r w:rsidR="00D13D8E">
        <w:rPr>
          <w:kern w:val="1"/>
          <w:sz w:val="28"/>
          <w:szCs w:val="28"/>
        </w:rPr>
        <w:t>.</w:t>
      </w:r>
    </w:p>
    <w:p w:rsidR="00BA224D" w:rsidRDefault="00BA224D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 xml:space="preserve">При освоении </w:t>
      </w:r>
      <w:r w:rsidR="00D224E3" w:rsidRPr="00F3183E">
        <w:rPr>
          <w:bCs/>
          <w:sz w:val="28"/>
          <w:szCs w:val="28"/>
        </w:rPr>
        <w:t>Производственн</w:t>
      </w:r>
      <w:r w:rsidR="00D224E3">
        <w:rPr>
          <w:bCs/>
          <w:sz w:val="28"/>
          <w:szCs w:val="28"/>
        </w:rPr>
        <w:t>ой</w:t>
      </w:r>
      <w:r w:rsidR="00D224E3">
        <w:rPr>
          <w:sz w:val="28"/>
          <w:szCs w:val="28"/>
        </w:rPr>
        <w:t xml:space="preserve"> (преддипломной)</w:t>
      </w:r>
      <w:r w:rsidR="00D224E3" w:rsidRPr="00A24F05">
        <w:rPr>
          <w:sz w:val="28"/>
          <w:szCs w:val="28"/>
        </w:rPr>
        <w:t xml:space="preserve"> </w:t>
      </w:r>
      <w:r>
        <w:rPr>
          <w:kern w:val="1"/>
          <w:sz w:val="28"/>
          <w:szCs w:val="28"/>
        </w:rPr>
        <w:t xml:space="preserve">практики необходимы знания, умения и навыки, приобретенные в результате освоения следующих </w:t>
      </w:r>
      <w:r w:rsidR="001B0A43">
        <w:rPr>
          <w:kern w:val="1"/>
          <w:sz w:val="28"/>
          <w:szCs w:val="28"/>
        </w:rPr>
        <w:t>(</w:t>
      </w:r>
      <w:r>
        <w:rPr>
          <w:kern w:val="1"/>
          <w:sz w:val="28"/>
          <w:szCs w:val="28"/>
        </w:rPr>
        <w:t>дисциплин</w:t>
      </w:r>
      <w:r w:rsidR="001B0A43">
        <w:rPr>
          <w:kern w:val="1"/>
          <w:sz w:val="28"/>
          <w:szCs w:val="28"/>
        </w:rPr>
        <w:t>) модулей</w:t>
      </w:r>
      <w:r w:rsidR="00D243F2">
        <w:rPr>
          <w:kern w:val="1"/>
          <w:sz w:val="28"/>
          <w:szCs w:val="28"/>
        </w:rPr>
        <w:t xml:space="preserve">: </w:t>
      </w:r>
      <w:proofErr w:type="gramStart"/>
      <w:r w:rsidR="001B0A43">
        <w:rPr>
          <w:kern w:val="1"/>
          <w:sz w:val="28"/>
          <w:szCs w:val="28"/>
        </w:rPr>
        <w:t xml:space="preserve">«Управление личностью и коллективом», </w:t>
      </w:r>
      <w:r w:rsidR="001B0A43">
        <w:t>«</w:t>
      </w:r>
      <w:r w:rsidR="001B0A43" w:rsidRPr="00703085">
        <w:rPr>
          <w:kern w:val="1"/>
          <w:sz w:val="28"/>
          <w:szCs w:val="28"/>
        </w:rPr>
        <w:t>Экономика +</w:t>
      </w:r>
      <w:r w:rsidR="001B0A43">
        <w:rPr>
          <w:kern w:val="1"/>
          <w:sz w:val="28"/>
          <w:szCs w:val="28"/>
        </w:rPr>
        <w:t xml:space="preserve"> », «</w:t>
      </w:r>
      <w:r w:rsidR="001B0A43" w:rsidRPr="00703085">
        <w:rPr>
          <w:kern w:val="1"/>
          <w:sz w:val="28"/>
          <w:szCs w:val="28"/>
        </w:rPr>
        <w:t>Финансы +</w:t>
      </w:r>
      <w:r w:rsidR="001B0A43">
        <w:rPr>
          <w:kern w:val="1"/>
          <w:sz w:val="28"/>
          <w:szCs w:val="28"/>
        </w:rPr>
        <w:t>», «Методология современного менеджмента»,</w:t>
      </w:r>
      <w:r w:rsidR="001B0A43" w:rsidRPr="00A32266">
        <w:t xml:space="preserve"> </w:t>
      </w:r>
      <w:r w:rsidR="001B0A43">
        <w:t>«</w:t>
      </w:r>
      <w:r w:rsidR="001B0A43" w:rsidRPr="00A32266">
        <w:rPr>
          <w:kern w:val="1"/>
          <w:sz w:val="28"/>
          <w:szCs w:val="28"/>
        </w:rPr>
        <w:t>Стратегические элементы проектирования систем управления человеческими ресурсами</w:t>
      </w:r>
      <w:r w:rsidR="001B0A43">
        <w:rPr>
          <w:kern w:val="1"/>
          <w:sz w:val="28"/>
          <w:szCs w:val="28"/>
        </w:rPr>
        <w:t xml:space="preserve">», </w:t>
      </w:r>
      <w:r w:rsidR="001B0A43">
        <w:rPr>
          <w:sz w:val="28"/>
          <w:szCs w:val="28"/>
        </w:rPr>
        <w:t>Учебная</w:t>
      </w:r>
      <w:r w:rsidR="001B0A43" w:rsidRPr="007055EE">
        <w:rPr>
          <w:sz w:val="28"/>
          <w:szCs w:val="28"/>
        </w:rPr>
        <w:t xml:space="preserve"> (организационно-управленческая) практика</w:t>
      </w:r>
      <w:r w:rsidR="001B0A43" w:rsidRPr="00D224E3">
        <w:rPr>
          <w:kern w:val="1"/>
          <w:sz w:val="28"/>
          <w:szCs w:val="28"/>
        </w:rPr>
        <w:t>,</w:t>
      </w:r>
      <w:r w:rsidR="001B0A43" w:rsidRPr="00D224E3">
        <w:rPr>
          <w:sz w:val="28"/>
          <w:szCs w:val="28"/>
        </w:rPr>
        <w:t xml:space="preserve"> </w:t>
      </w:r>
      <w:r w:rsidR="00D224E3">
        <w:rPr>
          <w:sz w:val="28"/>
          <w:szCs w:val="28"/>
        </w:rPr>
        <w:t>«</w:t>
      </w:r>
      <w:r w:rsidR="001B0A43" w:rsidRPr="00D224E3">
        <w:rPr>
          <w:sz w:val="28"/>
          <w:szCs w:val="28"/>
        </w:rPr>
        <w:t>Технологии эффективного управления человеческими ресурсами</w:t>
      </w:r>
      <w:r w:rsidR="00D224E3">
        <w:rPr>
          <w:sz w:val="28"/>
          <w:szCs w:val="28"/>
        </w:rPr>
        <w:t>»</w:t>
      </w:r>
      <w:r w:rsidR="001B0A43" w:rsidRPr="00D224E3">
        <w:rPr>
          <w:sz w:val="28"/>
          <w:szCs w:val="28"/>
        </w:rPr>
        <w:t>, Производственная</w:t>
      </w:r>
      <w:r w:rsidR="00D224E3">
        <w:rPr>
          <w:sz w:val="28"/>
          <w:szCs w:val="28"/>
        </w:rPr>
        <w:t xml:space="preserve"> </w:t>
      </w:r>
      <w:r w:rsidR="001B0A43" w:rsidRPr="007055EE">
        <w:rPr>
          <w:sz w:val="28"/>
          <w:szCs w:val="28"/>
        </w:rPr>
        <w:t>(организационно-управленческая)</w:t>
      </w:r>
      <w:r w:rsidR="001B0A43">
        <w:rPr>
          <w:sz w:val="28"/>
          <w:szCs w:val="28"/>
        </w:rPr>
        <w:t>.</w:t>
      </w:r>
      <w:proofErr w:type="gramEnd"/>
    </w:p>
    <w:p w:rsidR="00AE2130" w:rsidRPr="00AE2130" w:rsidRDefault="001B0A43" w:rsidP="00BC4D9F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Модули (д</w:t>
      </w:r>
      <w:r w:rsidR="00AE2130" w:rsidRPr="00AE2130">
        <w:rPr>
          <w:sz w:val="28"/>
          <w:szCs w:val="28"/>
        </w:rPr>
        <w:t>исциплины</w:t>
      </w:r>
      <w:r>
        <w:rPr>
          <w:sz w:val="28"/>
          <w:szCs w:val="28"/>
        </w:rPr>
        <w:t>)</w:t>
      </w:r>
      <w:r w:rsidR="00AE2130" w:rsidRPr="00AE2130">
        <w:rPr>
          <w:sz w:val="28"/>
          <w:szCs w:val="28"/>
        </w:rPr>
        <w:t xml:space="preserve"> и практики, для которых освоение данной </w:t>
      </w:r>
      <w:r w:rsidR="008B55D1">
        <w:rPr>
          <w:sz w:val="28"/>
          <w:szCs w:val="28"/>
        </w:rPr>
        <w:t>практики</w:t>
      </w:r>
      <w:r w:rsidR="00AE2130" w:rsidRPr="00AE2130">
        <w:rPr>
          <w:sz w:val="28"/>
          <w:szCs w:val="28"/>
        </w:rPr>
        <w:t xml:space="preserve"> необходимо как предшествующее</w:t>
      </w:r>
      <w:r w:rsidR="00AE2130">
        <w:rPr>
          <w:sz w:val="28"/>
          <w:szCs w:val="28"/>
        </w:rPr>
        <w:t>:</w:t>
      </w:r>
      <w:r w:rsidR="000F229A">
        <w:rPr>
          <w:sz w:val="28"/>
          <w:szCs w:val="28"/>
        </w:rPr>
        <w:t xml:space="preserve"> </w:t>
      </w:r>
      <w:r w:rsidR="000F229A" w:rsidRPr="000F229A">
        <w:rPr>
          <w:sz w:val="28"/>
          <w:szCs w:val="28"/>
        </w:rPr>
        <w:t>Государственная итоговая аттестация</w:t>
      </w:r>
      <w:r w:rsidR="00AE2130">
        <w:rPr>
          <w:sz w:val="28"/>
          <w:szCs w:val="28"/>
        </w:rPr>
        <w:t>.</w:t>
      </w:r>
    </w:p>
    <w:p w:rsidR="005313A3" w:rsidRDefault="000F229A" w:rsidP="00BC4D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Cs/>
        </w:rPr>
        <w:t xml:space="preserve"> </w:t>
      </w:r>
      <w:r w:rsidR="005313A3" w:rsidRPr="00A24F05">
        <w:rPr>
          <w:b/>
          <w:bCs/>
          <w:sz w:val="28"/>
          <w:szCs w:val="28"/>
        </w:rPr>
        <w:t xml:space="preserve">4. </w:t>
      </w:r>
      <w:r w:rsidR="009215F0">
        <w:rPr>
          <w:b/>
          <w:bCs/>
          <w:sz w:val="28"/>
          <w:szCs w:val="28"/>
        </w:rPr>
        <w:t>Ф</w:t>
      </w:r>
      <w:r w:rsidR="005313A3" w:rsidRPr="00A24F05">
        <w:rPr>
          <w:b/>
          <w:bCs/>
          <w:sz w:val="28"/>
          <w:szCs w:val="28"/>
        </w:rPr>
        <w:t xml:space="preserve">ормы </w:t>
      </w:r>
      <w:r w:rsidR="009215F0">
        <w:rPr>
          <w:b/>
          <w:bCs/>
          <w:sz w:val="28"/>
          <w:szCs w:val="28"/>
        </w:rPr>
        <w:t>и с</w:t>
      </w:r>
      <w:r w:rsidR="009215F0" w:rsidRPr="00A24F05">
        <w:rPr>
          <w:b/>
          <w:bCs/>
          <w:sz w:val="28"/>
          <w:szCs w:val="28"/>
        </w:rPr>
        <w:t xml:space="preserve">пособы </w:t>
      </w:r>
      <w:r w:rsidR="008B55D1">
        <w:rPr>
          <w:b/>
          <w:bCs/>
          <w:sz w:val="28"/>
          <w:szCs w:val="28"/>
        </w:rPr>
        <w:t xml:space="preserve">проведения </w:t>
      </w:r>
      <w:r w:rsidR="00C22FC8" w:rsidRPr="00D224E3">
        <w:rPr>
          <w:b/>
          <w:bCs/>
          <w:sz w:val="28"/>
          <w:szCs w:val="28"/>
        </w:rPr>
        <w:t>Производственной</w:t>
      </w:r>
      <w:r w:rsidR="00C22FC8" w:rsidRPr="00D224E3">
        <w:rPr>
          <w:b/>
          <w:sz w:val="28"/>
          <w:szCs w:val="28"/>
        </w:rPr>
        <w:t xml:space="preserve"> (преддипломной)</w:t>
      </w:r>
      <w:r w:rsidR="005313A3" w:rsidRPr="00A24F05">
        <w:rPr>
          <w:b/>
          <w:bCs/>
          <w:sz w:val="28"/>
          <w:szCs w:val="28"/>
        </w:rPr>
        <w:t xml:space="preserve"> практики </w:t>
      </w:r>
    </w:p>
    <w:p w:rsidR="00FE132C" w:rsidRPr="00735B1D" w:rsidRDefault="00D224E3" w:rsidP="00FE132C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bookmarkStart w:id="4" w:name="_Hlk17887476"/>
      <w:r w:rsidRPr="004361EE">
        <w:rPr>
          <w:bCs/>
          <w:sz w:val="28"/>
          <w:szCs w:val="28"/>
        </w:rPr>
        <w:t>Производственная</w:t>
      </w:r>
      <w:r w:rsidRPr="004361EE">
        <w:rPr>
          <w:sz w:val="28"/>
          <w:szCs w:val="28"/>
        </w:rPr>
        <w:t xml:space="preserve"> (преддипломная)</w:t>
      </w:r>
      <w:r w:rsidR="008B55D1" w:rsidRPr="004361EE">
        <w:rPr>
          <w:sz w:val="28"/>
          <w:szCs w:val="28"/>
        </w:rPr>
        <w:t xml:space="preserve"> </w:t>
      </w:r>
      <w:r w:rsidR="00DE747D" w:rsidRPr="004361EE">
        <w:rPr>
          <w:sz w:val="28"/>
          <w:szCs w:val="28"/>
        </w:rPr>
        <w:t>практика осуществляется в соответствии с учебным планом и графиком учебного процесса.</w:t>
      </w:r>
      <w:r w:rsidR="00DE747D" w:rsidRPr="00D224E3">
        <w:rPr>
          <w:sz w:val="28"/>
          <w:szCs w:val="28"/>
        </w:rPr>
        <w:t xml:space="preserve"> </w:t>
      </w:r>
      <w:r w:rsidR="00FE132C">
        <w:rPr>
          <w:sz w:val="28"/>
          <w:szCs w:val="28"/>
        </w:rPr>
        <w:t xml:space="preserve">Способы проведения практики: </w:t>
      </w:r>
      <w:r w:rsidR="0094788E" w:rsidRPr="0094788E">
        <w:rPr>
          <w:sz w:val="28"/>
          <w:szCs w:val="28"/>
        </w:rPr>
        <w:t>выездная; стационарная</w:t>
      </w:r>
      <w:r w:rsidR="00FE132C">
        <w:rPr>
          <w:sz w:val="28"/>
          <w:szCs w:val="28"/>
        </w:rPr>
        <w:t>. Выездная практика организуется только при наличии заявления обучающегося.</w:t>
      </w:r>
      <w:r w:rsidR="00FE132C" w:rsidRPr="00FE132C">
        <w:rPr>
          <w:sz w:val="28"/>
          <w:szCs w:val="28"/>
        </w:rPr>
        <w:t xml:space="preserve"> </w:t>
      </w:r>
    </w:p>
    <w:p w:rsidR="00EF2F18" w:rsidRPr="00D224E3" w:rsidRDefault="00D224E3" w:rsidP="00BC4D9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F3183E">
        <w:rPr>
          <w:bCs/>
          <w:sz w:val="28"/>
          <w:szCs w:val="28"/>
        </w:rPr>
        <w:t>Производственн</w:t>
      </w:r>
      <w:r>
        <w:rPr>
          <w:bCs/>
          <w:sz w:val="28"/>
          <w:szCs w:val="28"/>
        </w:rPr>
        <w:t>ая</w:t>
      </w:r>
      <w:r>
        <w:rPr>
          <w:sz w:val="28"/>
          <w:szCs w:val="28"/>
        </w:rPr>
        <w:t xml:space="preserve"> (преддипломная)</w:t>
      </w:r>
      <w:r w:rsidR="005F5D4C" w:rsidRPr="00D224E3">
        <w:rPr>
          <w:bCs/>
          <w:sz w:val="28"/>
          <w:szCs w:val="28"/>
        </w:rPr>
        <w:t xml:space="preserve"> практика может проходить в следующих формах:</w:t>
      </w:r>
    </w:p>
    <w:p w:rsidR="00D37389" w:rsidRPr="007844AC" w:rsidRDefault="00D37389" w:rsidP="00D3738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844AC">
        <w:rPr>
          <w:bCs/>
          <w:sz w:val="28"/>
          <w:szCs w:val="28"/>
        </w:rPr>
        <w:t xml:space="preserve">- </w:t>
      </w:r>
      <w:r w:rsidRPr="007844AC">
        <w:rPr>
          <w:sz w:val="28"/>
          <w:szCs w:val="28"/>
        </w:rPr>
        <w:t xml:space="preserve">ознакомление с </w:t>
      </w:r>
      <w:r w:rsidRPr="007844AC">
        <w:rPr>
          <w:bCs/>
          <w:sz w:val="28"/>
          <w:szCs w:val="28"/>
        </w:rPr>
        <w:t>системой управления организацией, структурой и функциями основных служб, с материально-технической базой и правовым обеспечением процессов организационно-управленческой деятельности;</w:t>
      </w:r>
    </w:p>
    <w:p w:rsidR="00D37389" w:rsidRPr="007844AC" w:rsidRDefault="00D37389" w:rsidP="00D3738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844AC">
        <w:rPr>
          <w:bCs/>
          <w:sz w:val="28"/>
          <w:szCs w:val="28"/>
        </w:rPr>
        <w:lastRenderedPageBreak/>
        <w:t>- ознакомление с планами по направлениям деятельности, реализуемой в организации, и участие в их разработке;</w:t>
      </w:r>
    </w:p>
    <w:p w:rsidR="00D37389" w:rsidRPr="007844AC" w:rsidRDefault="00D37389" w:rsidP="00D3738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844AC">
        <w:rPr>
          <w:bCs/>
          <w:sz w:val="28"/>
          <w:szCs w:val="28"/>
        </w:rPr>
        <w:t xml:space="preserve">- </w:t>
      </w:r>
      <w:r w:rsidR="007844AC" w:rsidRPr="007844AC">
        <w:rPr>
          <w:spacing w:val="-6"/>
          <w:sz w:val="28"/>
          <w:szCs w:val="28"/>
        </w:rPr>
        <w:t>изучение работы,</w:t>
      </w:r>
      <w:r w:rsidRPr="007844AC">
        <w:rPr>
          <w:spacing w:val="-6"/>
          <w:sz w:val="28"/>
          <w:szCs w:val="28"/>
        </w:rPr>
        <w:t xml:space="preserve"> функций и </w:t>
      </w:r>
      <w:r w:rsidR="007844AC" w:rsidRPr="007844AC">
        <w:rPr>
          <w:spacing w:val="-6"/>
          <w:sz w:val="28"/>
          <w:szCs w:val="28"/>
        </w:rPr>
        <w:t>результатов работы структурного подразделения в соответствии с темой ВКР</w:t>
      </w:r>
      <w:r w:rsidRPr="007844AC">
        <w:rPr>
          <w:spacing w:val="-6"/>
          <w:sz w:val="28"/>
          <w:szCs w:val="28"/>
        </w:rPr>
        <w:t>;</w:t>
      </w:r>
    </w:p>
    <w:p w:rsidR="00D37389" w:rsidRPr="00735B1D" w:rsidRDefault="00D37389" w:rsidP="00D3738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844AC">
        <w:rPr>
          <w:bCs/>
          <w:sz w:val="28"/>
          <w:szCs w:val="28"/>
        </w:rPr>
        <w:t>- другие формы работ, определенные руководителем практики.</w:t>
      </w:r>
    </w:p>
    <w:bookmarkEnd w:id="4"/>
    <w:p w:rsidR="00355468" w:rsidRPr="00C22FC8" w:rsidRDefault="005313A3" w:rsidP="00EF2F18">
      <w:pPr>
        <w:tabs>
          <w:tab w:val="right" w:leader="underscore" w:pos="9356"/>
        </w:tabs>
        <w:ind w:firstLine="709"/>
        <w:jc w:val="both"/>
        <w:rPr>
          <w:b/>
          <w:bCs/>
        </w:rPr>
      </w:pPr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="00D224E3" w:rsidRPr="00C22FC8">
        <w:rPr>
          <w:b/>
          <w:bCs/>
          <w:sz w:val="28"/>
          <w:szCs w:val="28"/>
        </w:rPr>
        <w:t>Производственной</w:t>
      </w:r>
      <w:r w:rsidR="00D224E3" w:rsidRPr="00C22FC8">
        <w:rPr>
          <w:b/>
          <w:sz w:val="28"/>
          <w:szCs w:val="28"/>
        </w:rPr>
        <w:t xml:space="preserve"> (преддипломной) </w:t>
      </w:r>
      <w:r w:rsidRPr="00C22FC8">
        <w:rPr>
          <w:b/>
          <w:bCs/>
          <w:sz w:val="28"/>
          <w:szCs w:val="28"/>
        </w:rPr>
        <w:t xml:space="preserve">практики </w:t>
      </w:r>
    </w:p>
    <w:p w:rsidR="00650458" w:rsidRDefault="00D224E3" w:rsidP="00650458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F3183E">
        <w:rPr>
          <w:bCs/>
          <w:sz w:val="28"/>
          <w:szCs w:val="28"/>
        </w:rPr>
        <w:t>Производственн</w:t>
      </w:r>
      <w:r>
        <w:rPr>
          <w:bCs/>
          <w:sz w:val="28"/>
          <w:szCs w:val="28"/>
        </w:rPr>
        <w:t>ая</w:t>
      </w:r>
      <w:r>
        <w:rPr>
          <w:sz w:val="28"/>
          <w:szCs w:val="28"/>
        </w:rPr>
        <w:t xml:space="preserve"> (преддипломная)</w:t>
      </w:r>
      <w:r w:rsidR="00650458" w:rsidRPr="001D46FA">
        <w:rPr>
          <w:color w:val="000000"/>
          <w:sz w:val="28"/>
          <w:szCs w:val="28"/>
        </w:rPr>
        <w:t xml:space="preserve"> практика </w:t>
      </w:r>
      <w:r w:rsidR="00650458" w:rsidRPr="00650458">
        <w:rPr>
          <w:color w:val="000000"/>
          <w:sz w:val="28"/>
          <w:szCs w:val="28"/>
        </w:rPr>
        <w:t>осуществляется Университетом на основе договоров с организациями, деятельность которых соответствует профессиональным компетенциям, осваиваем</w:t>
      </w:r>
      <w:r w:rsidR="001F35AF">
        <w:rPr>
          <w:color w:val="000000"/>
          <w:sz w:val="28"/>
          <w:szCs w:val="28"/>
        </w:rPr>
        <w:t xml:space="preserve">ым в рамках ОПОП </w:t>
      </w:r>
      <w:proofErr w:type="gramStart"/>
      <w:r w:rsidR="001F35AF">
        <w:rPr>
          <w:color w:val="000000"/>
          <w:sz w:val="28"/>
          <w:szCs w:val="28"/>
        </w:rPr>
        <w:t>ВО</w:t>
      </w:r>
      <w:proofErr w:type="gramEnd"/>
      <w:r w:rsidR="001F35AF">
        <w:rPr>
          <w:color w:val="000000"/>
          <w:sz w:val="28"/>
          <w:szCs w:val="28"/>
        </w:rPr>
        <w:t>.</w:t>
      </w:r>
    </w:p>
    <w:p w:rsidR="005313A3" w:rsidRDefault="00650458" w:rsidP="001E76F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Место проведения: </w:t>
      </w:r>
      <w:r w:rsidR="00D37389" w:rsidRPr="00203EF0">
        <w:rPr>
          <w:sz w:val="28"/>
          <w:szCs w:val="28"/>
        </w:rPr>
        <w:t>организации различной организационно-правовой формы (коммерческие, некоммерческие) и органы государственного и муниципального управления, в которых выпускники работают в качестве исполнителей и координаторов по проведению организационно-технических мероприятий и администрированию реализации оперативных управленческих решений</w:t>
      </w:r>
      <w:r w:rsidR="00D37389">
        <w:rPr>
          <w:sz w:val="28"/>
          <w:szCs w:val="28"/>
        </w:rPr>
        <w:t xml:space="preserve">; </w:t>
      </w:r>
      <w:r w:rsidR="00D37389" w:rsidRPr="00203EF0">
        <w:rPr>
          <w:sz w:val="28"/>
          <w:szCs w:val="28"/>
        </w:rPr>
        <w:t>структуры, в которых выпускники являются предпринимателями, создающими и развивающими собственное дело</w:t>
      </w:r>
      <w:r w:rsidR="00D37389">
        <w:rPr>
          <w:sz w:val="28"/>
          <w:szCs w:val="28"/>
        </w:rPr>
        <w:t xml:space="preserve">. </w:t>
      </w:r>
      <w:r w:rsidR="00F365B8" w:rsidRPr="009967C3">
        <w:rPr>
          <w:sz w:val="28"/>
          <w:szCs w:val="28"/>
        </w:rPr>
        <w:t>Практика может быть проведена непосредственно в Университете (структурных подразделениях).</w:t>
      </w:r>
    </w:p>
    <w:p w:rsidR="00EF2F18" w:rsidRDefault="00EF2F18" w:rsidP="00EF2F18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bCs/>
          <w:iCs/>
          <w:sz w:val="28"/>
          <w:szCs w:val="28"/>
        </w:rPr>
        <w:t xml:space="preserve">Практика осуществляется в </w:t>
      </w:r>
      <w:r w:rsidR="001B0A43">
        <w:rPr>
          <w:bCs/>
          <w:iCs/>
          <w:sz w:val="28"/>
          <w:szCs w:val="28"/>
        </w:rPr>
        <w:t>8</w:t>
      </w:r>
      <w:r w:rsidRPr="00AF5F85">
        <w:rPr>
          <w:bCs/>
          <w:iCs/>
          <w:sz w:val="28"/>
          <w:szCs w:val="28"/>
        </w:rPr>
        <w:t xml:space="preserve"> семестре в</w:t>
      </w:r>
      <w:r>
        <w:rPr>
          <w:bCs/>
          <w:iCs/>
          <w:sz w:val="28"/>
          <w:szCs w:val="28"/>
        </w:rPr>
        <w:t xml:space="preserve"> соответствии с учебным планом и графиком учебного процесса</w:t>
      </w:r>
      <w:r w:rsidRPr="007A7C2A">
        <w:rPr>
          <w:bCs/>
          <w:iCs/>
          <w:sz w:val="28"/>
          <w:szCs w:val="28"/>
        </w:rPr>
        <w:t xml:space="preserve"> О</w:t>
      </w:r>
      <w:r>
        <w:rPr>
          <w:bCs/>
          <w:iCs/>
          <w:sz w:val="28"/>
          <w:szCs w:val="28"/>
        </w:rPr>
        <w:t>П</w:t>
      </w:r>
      <w:r w:rsidRPr="007A7C2A">
        <w:rPr>
          <w:bCs/>
          <w:iCs/>
          <w:sz w:val="28"/>
          <w:szCs w:val="28"/>
        </w:rPr>
        <w:t xml:space="preserve">ОП ВО </w:t>
      </w:r>
      <w:proofErr w:type="spellStart"/>
      <w:r w:rsidR="008B55D1">
        <w:rPr>
          <w:iCs/>
          <w:spacing w:val="-2"/>
          <w:sz w:val="28"/>
          <w:szCs w:val="28"/>
        </w:rPr>
        <w:t>бакалавриата</w:t>
      </w:r>
      <w:proofErr w:type="spellEnd"/>
      <w:r w:rsidRPr="007A7C2A">
        <w:rPr>
          <w:iCs/>
          <w:spacing w:val="-2"/>
          <w:sz w:val="28"/>
          <w:szCs w:val="28"/>
        </w:rPr>
        <w:t xml:space="preserve"> </w:t>
      </w:r>
      <w:r>
        <w:rPr>
          <w:iCs/>
          <w:spacing w:val="-2"/>
          <w:sz w:val="28"/>
          <w:szCs w:val="28"/>
        </w:rPr>
        <w:t>по направлению</w:t>
      </w:r>
      <w:r w:rsidRPr="007A7C2A">
        <w:rPr>
          <w:bCs/>
          <w:iCs/>
          <w:sz w:val="28"/>
          <w:szCs w:val="28"/>
        </w:rPr>
        <w:t xml:space="preserve"> </w:t>
      </w:r>
      <w:r w:rsidR="00AF5F85">
        <w:rPr>
          <w:bCs/>
          <w:iCs/>
          <w:sz w:val="28"/>
          <w:szCs w:val="28"/>
        </w:rPr>
        <w:t xml:space="preserve">подготовки </w:t>
      </w:r>
      <w:r>
        <w:rPr>
          <w:sz w:val="28"/>
          <w:szCs w:val="28"/>
        </w:rPr>
        <w:t>38</w:t>
      </w:r>
      <w:r>
        <w:rPr>
          <w:rFonts w:hint="eastAsia"/>
          <w:sz w:val="28"/>
          <w:szCs w:val="28"/>
        </w:rPr>
        <w:t>.0</w:t>
      </w:r>
      <w:r w:rsidR="008B55D1"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.0</w:t>
      </w:r>
      <w:r>
        <w:rPr>
          <w:sz w:val="28"/>
          <w:szCs w:val="28"/>
        </w:rPr>
        <w:t>2</w:t>
      </w:r>
      <w:r w:rsidRPr="007A7C2A">
        <w:rPr>
          <w:sz w:val="28"/>
          <w:szCs w:val="28"/>
        </w:rPr>
        <w:t xml:space="preserve"> </w:t>
      </w:r>
      <w:r w:rsidR="00AF5F85">
        <w:rPr>
          <w:sz w:val="28"/>
          <w:szCs w:val="28"/>
        </w:rPr>
        <w:t>«</w:t>
      </w:r>
      <w:r>
        <w:rPr>
          <w:sz w:val="28"/>
          <w:szCs w:val="28"/>
        </w:rPr>
        <w:t>Менеджмент</w:t>
      </w:r>
      <w:r w:rsidR="00AF5F85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:rsidR="001E76F2" w:rsidRDefault="001E76F2" w:rsidP="001E76F2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1E76F2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1E76F2">
        <w:rPr>
          <w:sz w:val="28"/>
          <w:szCs w:val="28"/>
        </w:rPr>
        <w:t>медико-социальной</w:t>
      </w:r>
      <w:proofErr w:type="gramEnd"/>
      <w:r w:rsidRPr="001E76F2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1E76F2" w:rsidRDefault="001E76F2" w:rsidP="001E76F2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1E76F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</w:t>
      </w:r>
      <w:r>
        <w:rPr>
          <w:sz w:val="28"/>
          <w:szCs w:val="28"/>
        </w:rPr>
        <w:t>кафедра</w:t>
      </w:r>
      <w:r w:rsidRPr="001E76F2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1E76F2">
        <w:rPr>
          <w:sz w:val="28"/>
          <w:szCs w:val="28"/>
        </w:rPr>
        <w:t>медико-социальной</w:t>
      </w:r>
      <w:proofErr w:type="gramEnd"/>
      <w:r w:rsidRPr="001E76F2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01067E" w:rsidRPr="00A24F05" w:rsidRDefault="0085469D" w:rsidP="0001067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6</w:t>
      </w:r>
      <w:r w:rsidR="0001067E" w:rsidRPr="00A24F05">
        <w:rPr>
          <w:b/>
          <w:bCs/>
          <w:sz w:val="28"/>
          <w:szCs w:val="28"/>
        </w:rPr>
        <w:t xml:space="preserve">. Объём </w:t>
      </w:r>
      <w:r w:rsidR="00C22FC8" w:rsidRPr="00D224E3">
        <w:rPr>
          <w:b/>
          <w:bCs/>
          <w:sz w:val="28"/>
          <w:szCs w:val="28"/>
        </w:rPr>
        <w:t>Производственной</w:t>
      </w:r>
      <w:r w:rsidR="00C22FC8" w:rsidRPr="00D224E3">
        <w:rPr>
          <w:b/>
          <w:sz w:val="28"/>
          <w:szCs w:val="28"/>
        </w:rPr>
        <w:t xml:space="preserve"> (преддипломной)</w:t>
      </w:r>
      <w:r w:rsidR="0001067E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01067E" w:rsidRPr="00A24F05" w:rsidRDefault="0001067E" w:rsidP="00905068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объём практики составляет </w:t>
      </w:r>
      <w:r w:rsidR="008B55D1">
        <w:rPr>
          <w:sz w:val="28"/>
          <w:szCs w:val="28"/>
        </w:rPr>
        <w:t>6</w:t>
      </w:r>
      <w:r w:rsidRPr="00A24F05">
        <w:rPr>
          <w:sz w:val="28"/>
          <w:szCs w:val="28"/>
        </w:rPr>
        <w:t xml:space="preserve"> зачетных единиц.</w:t>
      </w:r>
    </w:p>
    <w:p w:rsidR="00BC4D9F" w:rsidRPr="00A24F05" w:rsidRDefault="0001067E" w:rsidP="00905068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8B55D1">
        <w:rPr>
          <w:sz w:val="28"/>
          <w:szCs w:val="28"/>
        </w:rPr>
        <w:t>4</w:t>
      </w:r>
      <w:r w:rsidRPr="00A24F05">
        <w:rPr>
          <w:sz w:val="28"/>
          <w:szCs w:val="28"/>
        </w:rPr>
        <w:t xml:space="preserve"> недел</w:t>
      </w:r>
      <w:r w:rsidR="008B55D1"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5313A3" w:rsidRPr="00A24F05" w:rsidRDefault="005313A3" w:rsidP="001B2FA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C22FC8" w:rsidRPr="00D224E3">
        <w:rPr>
          <w:b/>
          <w:bCs/>
          <w:sz w:val="28"/>
          <w:szCs w:val="28"/>
        </w:rPr>
        <w:t>Производственной</w:t>
      </w:r>
      <w:r w:rsidR="00C22FC8" w:rsidRPr="00D224E3">
        <w:rPr>
          <w:b/>
          <w:sz w:val="28"/>
          <w:szCs w:val="28"/>
        </w:rPr>
        <w:t xml:space="preserve"> (преддипломной)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1B2FA4" w:rsidRDefault="0085469D" w:rsidP="001B2FA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</w:t>
      </w:r>
      <w:r w:rsidR="001B2FA4" w:rsidRPr="00A24F05">
        <w:rPr>
          <w:b/>
          <w:bCs/>
          <w:sz w:val="28"/>
          <w:szCs w:val="28"/>
        </w:rPr>
        <w:t xml:space="preserve">Структура </w:t>
      </w:r>
      <w:r w:rsidR="00C22FC8" w:rsidRPr="00D224E3">
        <w:rPr>
          <w:b/>
          <w:bCs/>
          <w:sz w:val="28"/>
          <w:szCs w:val="28"/>
        </w:rPr>
        <w:t>Производственной</w:t>
      </w:r>
      <w:r w:rsidR="00C22FC8" w:rsidRPr="00D224E3">
        <w:rPr>
          <w:b/>
          <w:sz w:val="28"/>
          <w:szCs w:val="28"/>
        </w:rPr>
        <w:t xml:space="preserve"> (преддипломной)</w:t>
      </w:r>
      <w:r w:rsidR="001B2FA4" w:rsidRPr="00A24F05">
        <w:rPr>
          <w:b/>
          <w:bCs/>
          <w:sz w:val="28"/>
          <w:szCs w:val="28"/>
        </w:rPr>
        <w:t xml:space="preserve"> практики</w:t>
      </w:r>
    </w:p>
    <w:p w:rsidR="005313A3" w:rsidRDefault="005313A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lastRenderedPageBreak/>
        <w:t xml:space="preserve">Общая трудоемкость </w:t>
      </w:r>
      <w:r w:rsidR="00C22FC8" w:rsidRPr="00C22FC8">
        <w:rPr>
          <w:bCs/>
          <w:sz w:val="28"/>
          <w:szCs w:val="28"/>
        </w:rPr>
        <w:t>Производственной</w:t>
      </w:r>
      <w:r w:rsidR="00C22FC8" w:rsidRPr="00C22FC8">
        <w:rPr>
          <w:sz w:val="28"/>
          <w:szCs w:val="28"/>
        </w:rPr>
        <w:t xml:space="preserve"> (преддипломной)</w:t>
      </w:r>
      <w:r w:rsidRPr="001B2FA4">
        <w:rPr>
          <w:bCs/>
          <w:sz w:val="28"/>
          <w:szCs w:val="28"/>
        </w:rPr>
        <w:t xml:space="preserve"> практики составляет </w:t>
      </w:r>
      <w:r w:rsidR="008B55D1">
        <w:rPr>
          <w:bCs/>
          <w:sz w:val="28"/>
          <w:szCs w:val="28"/>
        </w:rPr>
        <w:t>6</w:t>
      </w:r>
      <w:r w:rsidRPr="001B2FA4">
        <w:rPr>
          <w:bCs/>
          <w:sz w:val="28"/>
          <w:szCs w:val="28"/>
        </w:rPr>
        <w:t xml:space="preserve"> зачетных единиц, </w:t>
      </w:r>
      <w:r w:rsidR="008B55D1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часов.</w:t>
      </w:r>
    </w:p>
    <w:p w:rsidR="00D92446" w:rsidRPr="007C02BA" w:rsidRDefault="00D92446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7C02BA" w:rsidTr="007C02BA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№</w:t>
            </w:r>
          </w:p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FB19B1">
              <w:rPr>
                <w:bCs/>
              </w:rPr>
              <w:t>п</w:t>
            </w:r>
            <w:proofErr w:type="gramEnd"/>
            <w:r w:rsidRPr="00FB19B1">
              <w:rPr>
                <w:bCs/>
              </w:rPr>
              <w:t>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FB19B1"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FB19B1"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FB19B1">
              <w:rPr>
                <w:bCs/>
              </w:rPr>
              <w:t xml:space="preserve">Формы </w:t>
            </w:r>
            <w:proofErr w:type="gramStart"/>
            <w:r w:rsidRPr="00FB19B1">
              <w:rPr>
                <w:bCs/>
              </w:rPr>
              <w:t>текущего</w:t>
            </w:r>
            <w:proofErr w:type="gramEnd"/>
          </w:p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FB19B1">
              <w:rPr>
                <w:bCs/>
              </w:rPr>
              <w:t>контроля</w:t>
            </w:r>
          </w:p>
        </w:tc>
      </w:tr>
      <w:tr w:rsidR="007C02BA" w:rsidTr="007C02BA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C22FC8">
              <w:t>В организации (база практик</w:t>
            </w:r>
            <w:r w:rsidRPr="0090692E">
              <w:t>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FB19B1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7C02BA" w:rsidTr="007C02BA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37389">
              <w:rPr>
                <w:bCs/>
              </w:rPr>
              <w:t>2</w:t>
            </w:r>
          </w:p>
          <w:p w:rsidR="007C02BA" w:rsidRPr="00D37389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2A734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C02BA" w:rsidRPr="00FB19B1" w:rsidRDefault="007C02BA" w:rsidP="002A734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  <w:color w:val="000000"/>
              </w:rPr>
              <w:t xml:space="preserve">Дневник </w:t>
            </w:r>
            <w:r w:rsidR="002A7342">
              <w:rPr>
                <w:bCs/>
                <w:color w:val="000000"/>
              </w:rPr>
              <w:t>по практике</w:t>
            </w:r>
          </w:p>
        </w:tc>
      </w:tr>
      <w:tr w:rsidR="007C02BA" w:rsidTr="007C02BA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102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1B0A43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153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C02BA" w:rsidRPr="00FB19B1" w:rsidRDefault="007C02BA" w:rsidP="002A7342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FB19B1">
              <w:rPr>
                <w:bCs/>
                <w:color w:val="000000"/>
              </w:rPr>
              <w:t xml:space="preserve">Дневник </w:t>
            </w:r>
            <w:r w:rsidR="002A7342">
              <w:rPr>
                <w:bCs/>
                <w:color w:val="000000"/>
              </w:rPr>
              <w:t>по практике</w:t>
            </w:r>
            <w:r w:rsidRPr="00FB19B1">
              <w:rPr>
                <w:bCs/>
                <w:color w:val="000000"/>
              </w:rPr>
              <w:t>,</w:t>
            </w:r>
            <w:r w:rsidRPr="00FB19B1">
              <w:t xml:space="preserve"> </w:t>
            </w:r>
            <w:r w:rsidR="0029037B">
              <w:t xml:space="preserve">собранные материалы для подготовки </w:t>
            </w:r>
            <w:r w:rsidR="002A7342">
              <w:t>ВКР</w:t>
            </w:r>
          </w:p>
        </w:tc>
      </w:tr>
      <w:tr w:rsidR="007C02BA" w:rsidTr="007C02BA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37389"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FB19B1">
              <w:t>Отчет по практике, защита результатов практики</w:t>
            </w:r>
          </w:p>
        </w:tc>
      </w:tr>
      <w:tr w:rsidR="007C02BA" w:rsidTr="007C02BA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FB19B1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0F229A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1B0A43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90692E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02BA" w:rsidRPr="00D37389" w:rsidRDefault="002A7342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37389">
              <w:rPr>
                <w:bCs/>
              </w:rPr>
              <w:t>2</w:t>
            </w:r>
            <w:r w:rsidR="001B0A43">
              <w:rPr>
                <w:bCs/>
              </w:rPr>
              <w:t>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C02BA" w:rsidRPr="00FB19B1" w:rsidRDefault="007C02BA" w:rsidP="001F35AF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:rsidR="00C62EF8" w:rsidRPr="00C62EF8" w:rsidRDefault="00C62EF8" w:rsidP="0085469D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</w:rPr>
      </w:pPr>
    </w:p>
    <w:p w:rsidR="0001067E" w:rsidRPr="001B2FA4" w:rsidRDefault="0085469D" w:rsidP="0085469D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90692E" w:rsidRPr="00D224E3">
        <w:rPr>
          <w:b/>
          <w:bCs/>
          <w:sz w:val="28"/>
          <w:szCs w:val="28"/>
        </w:rPr>
        <w:t>Производственной</w:t>
      </w:r>
      <w:r w:rsidR="0090692E" w:rsidRPr="00D224E3">
        <w:rPr>
          <w:b/>
          <w:sz w:val="28"/>
          <w:szCs w:val="28"/>
        </w:rPr>
        <w:t xml:space="preserve"> (преддипломной)</w:t>
      </w:r>
      <w:r w:rsidR="00905068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7C02BA" w:rsidRDefault="007C02BA" w:rsidP="003E211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>
        <w:rPr>
          <w:bCs/>
          <w:sz w:val="28"/>
          <w:szCs w:val="28"/>
        </w:rPr>
        <w:t xml:space="preserve">Практика </w:t>
      </w:r>
      <w:r w:rsidR="002A7342">
        <w:rPr>
          <w:bCs/>
          <w:sz w:val="28"/>
          <w:szCs w:val="28"/>
        </w:rPr>
        <w:t>обучающихся</w:t>
      </w:r>
      <w:r>
        <w:rPr>
          <w:bCs/>
          <w:sz w:val="28"/>
          <w:szCs w:val="28"/>
        </w:rPr>
        <w:t xml:space="preserve"> проводится в рамках общей концепции </w:t>
      </w:r>
      <w:r w:rsidR="002A7342">
        <w:rPr>
          <w:bCs/>
          <w:sz w:val="28"/>
          <w:szCs w:val="28"/>
        </w:rPr>
        <w:t>основной образовательной программы</w:t>
      </w:r>
      <w:r>
        <w:rPr>
          <w:bCs/>
          <w:sz w:val="28"/>
          <w:szCs w:val="28"/>
        </w:rPr>
        <w:t>.</w:t>
      </w:r>
      <w:proofErr w:type="gramEnd"/>
      <w:r>
        <w:rPr>
          <w:bCs/>
          <w:sz w:val="28"/>
          <w:szCs w:val="28"/>
        </w:rPr>
        <w:t xml:space="preserve"> </w:t>
      </w:r>
      <w:r w:rsidRPr="0029037B">
        <w:rPr>
          <w:bCs/>
          <w:sz w:val="28"/>
          <w:szCs w:val="28"/>
        </w:rPr>
        <w:t>Основная идея практики, которую должно обеспечить ее содержание, заключается в формирован</w:t>
      </w:r>
      <w:proofErr w:type="gramStart"/>
      <w:r w:rsidRPr="0029037B">
        <w:rPr>
          <w:bCs/>
          <w:sz w:val="28"/>
          <w:szCs w:val="28"/>
        </w:rPr>
        <w:t xml:space="preserve">ии </w:t>
      </w:r>
      <w:r w:rsidR="002A7342">
        <w:rPr>
          <w:bCs/>
          <w:sz w:val="28"/>
          <w:szCs w:val="28"/>
        </w:rPr>
        <w:t>у о</w:t>
      </w:r>
      <w:proofErr w:type="gramEnd"/>
      <w:r w:rsidR="002A7342">
        <w:rPr>
          <w:bCs/>
          <w:sz w:val="28"/>
          <w:szCs w:val="28"/>
        </w:rPr>
        <w:t xml:space="preserve">бучающихся </w:t>
      </w:r>
      <w:r w:rsidR="004F5A2E" w:rsidRPr="0029037B">
        <w:rPr>
          <w:bCs/>
          <w:sz w:val="28"/>
          <w:szCs w:val="28"/>
        </w:rPr>
        <w:t xml:space="preserve">навыков </w:t>
      </w:r>
      <w:r w:rsidR="002A7342">
        <w:rPr>
          <w:bCs/>
          <w:sz w:val="28"/>
          <w:szCs w:val="28"/>
        </w:rPr>
        <w:t>управленческой деятельности</w:t>
      </w:r>
      <w:r w:rsidRPr="0029037B">
        <w:rPr>
          <w:bCs/>
          <w:sz w:val="28"/>
          <w:szCs w:val="28"/>
        </w:rPr>
        <w:t xml:space="preserve">, а также коммуникативных умений, отражающих взаимодействия с людьми. Виды деятельности </w:t>
      </w:r>
      <w:r w:rsidR="002A7342">
        <w:rPr>
          <w:bCs/>
          <w:sz w:val="28"/>
          <w:szCs w:val="28"/>
        </w:rPr>
        <w:t>обучающегося</w:t>
      </w:r>
      <w:r w:rsidRPr="0029037B">
        <w:rPr>
          <w:bCs/>
          <w:sz w:val="28"/>
          <w:szCs w:val="28"/>
        </w:rPr>
        <w:t xml:space="preserve"> в процессе прохождения </w:t>
      </w:r>
      <w:r w:rsidR="002A7342">
        <w:rPr>
          <w:bCs/>
          <w:sz w:val="28"/>
          <w:szCs w:val="28"/>
        </w:rPr>
        <w:t xml:space="preserve">преддипломной </w:t>
      </w:r>
      <w:r w:rsidRPr="0029037B">
        <w:rPr>
          <w:bCs/>
          <w:sz w:val="28"/>
          <w:szCs w:val="28"/>
        </w:rPr>
        <w:t xml:space="preserve">практики предполагает формирование и развитие </w:t>
      </w:r>
      <w:r w:rsidR="002A7342">
        <w:rPr>
          <w:bCs/>
          <w:sz w:val="28"/>
          <w:szCs w:val="28"/>
        </w:rPr>
        <w:t>у него профессионального</w:t>
      </w:r>
      <w:r w:rsidRPr="0029037B">
        <w:rPr>
          <w:bCs/>
          <w:sz w:val="28"/>
          <w:szCs w:val="28"/>
        </w:rPr>
        <w:t xml:space="preserve"> мышления, </w:t>
      </w:r>
      <w:r w:rsidR="002A7342">
        <w:rPr>
          <w:bCs/>
          <w:sz w:val="28"/>
          <w:szCs w:val="28"/>
        </w:rPr>
        <w:t xml:space="preserve">способности к выявлению проблем и анализу </w:t>
      </w:r>
      <w:r w:rsidRPr="0029037B">
        <w:rPr>
          <w:bCs/>
          <w:sz w:val="28"/>
          <w:szCs w:val="28"/>
        </w:rPr>
        <w:t>ситуации</w:t>
      </w:r>
      <w:r w:rsidR="002A7342">
        <w:rPr>
          <w:bCs/>
          <w:sz w:val="28"/>
          <w:szCs w:val="28"/>
        </w:rPr>
        <w:t xml:space="preserve"> в профессиональной деятельности</w:t>
      </w:r>
      <w:r w:rsidRPr="0029037B">
        <w:rPr>
          <w:bCs/>
          <w:sz w:val="28"/>
          <w:szCs w:val="28"/>
        </w:rPr>
        <w:t xml:space="preserve">, </w:t>
      </w:r>
      <w:r w:rsidR="002A7342">
        <w:rPr>
          <w:bCs/>
          <w:sz w:val="28"/>
          <w:szCs w:val="28"/>
        </w:rPr>
        <w:t>формирование умений эффективного профессионального общения</w:t>
      </w:r>
      <w:r w:rsidRPr="0029037B">
        <w:rPr>
          <w:bCs/>
          <w:sz w:val="28"/>
          <w:szCs w:val="28"/>
        </w:rPr>
        <w:t xml:space="preserve">. Кроме того, </w:t>
      </w:r>
      <w:r w:rsidR="002A7342">
        <w:rPr>
          <w:bCs/>
          <w:sz w:val="28"/>
          <w:szCs w:val="28"/>
        </w:rPr>
        <w:t xml:space="preserve">в процессе преддипломной практики происходит </w:t>
      </w:r>
      <w:r w:rsidRPr="0029037B">
        <w:rPr>
          <w:bCs/>
          <w:sz w:val="28"/>
          <w:szCs w:val="28"/>
        </w:rPr>
        <w:t>социализаци</w:t>
      </w:r>
      <w:r w:rsidR="002A7342">
        <w:rPr>
          <w:bCs/>
          <w:sz w:val="28"/>
          <w:szCs w:val="28"/>
        </w:rPr>
        <w:t>я</w:t>
      </w:r>
      <w:r w:rsidRPr="0029037B">
        <w:rPr>
          <w:bCs/>
          <w:sz w:val="28"/>
          <w:szCs w:val="28"/>
        </w:rPr>
        <w:t xml:space="preserve"> </w:t>
      </w:r>
      <w:r w:rsidR="002A7342">
        <w:rPr>
          <w:bCs/>
          <w:sz w:val="28"/>
          <w:szCs w:val="28"/>
        </w:rPr>
        <w:t>обучающегося</w:t>
      </w:r>
      <w:r w:rsidRPr="0029037B">
        <w:rPr>
          <w:bCs/>
          <w:sz w:val="28"/>
          <w:szCs w:val="28"/>
        </w:rPr>
        <w:t xml:space="preserve">, </w:t>
      </w:r>
      <w:r w:rsidR="004F5A2E" w:rsidRPr="0029037B">
        <w:rPr>
          <w:bCs/>
          <w:sz w:val="28"/>
          <w:szCs w:val="28"/>
        </w:rPr>
        <w:t>о</w:t>
      </w:r>
      <w:r w:rsidRPr="0029037B">
        <w:rPr>
          <w:bCs/>
          <w:sz w:val="28"/>
          <w:szCs w:val="28"/>
        </w:rPr>
        <w:t>своени</w:t>
      </w:r>
      <w:r w:rsidR="002A7342">
        <w:rPr>
          <w:bCs/>
          <w:sz w:val="28"/>
          <w:szCs w:val="28"/>
        </w:rPr>
        <w:t>е им</w:t>
      </w:r>
      <w:r w:rsidRPr="0029037B">
        <w:rPr>
          <w:bCs/>
          <w:sz w:val="28"/>
          <w:szCs w:val="28"/>
        </w:rPr>
        <w:t xml:space="preserve"> общественных норм, ценностей профессии, а также формировани</w:t>
      </w:r>
      <w:r w:rsidR="002A7342">
        <w:rPr>
          <w:bCs/>
          <w:sz w:val="28"/>
          <w:szCs w:val="28"/>
        </w:rPr>
        <w:t>е</w:t>
      </w:r>
      <w:r w:rsidRPr="0029037B">
        <w:rPr>
          <w:bCs/>
          <w:sz w:val="28"/>
          <w:szCs w:val="28"/>
        </w:rPr>
        <w:t xml:space="preserve"> персональной культуры будущих </w:t>
      </w:r>
      <w:r w:rsidR="002A7342">
        <w:rPr>
          <w:bCs/>
          <w:sz w:val="28"/>
          <w:szCs w:val="28"/>
        </w:rPr>
        <w:t>бакалавров</w:t>
      </w:r>
      <w:r w:rsidRPr="0029037B">
        <w:rPr>
          <w:bCs/>
          <w:sz w:val="28"/>
          <w:szCs w:val="28"/>
        </w:rPr>
        <w:t>.</w:t>
      </w:r>
    </w:p>
    <w:p w:rsidR="007C02BA" w:rsidRDefault="007C02BA" w:rsidP="003E211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:rsidR="007C02BA" w:rsidRDefault="007C02BA" w:rsidP="003E211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рамках организационного этапа проводится установочная конференция, изучаются </w:t>
      </w:r>
      <w:r w:rsidRPr="001D456B">
        <w:rPr>
          <w:bCs/>
          <w:sz w:val="28"/>
          <w:szCs w:val="28"/>
        </w:rPr>
        <w:t>программ</w:t>
      </w:r>
      <w:r>
        <w:rPr>
          <w:bCs/>
          <w:sz w:val="28"/>
          <w:szCs w:val="28"/>
        </w:rPr>
        <w:t>а</w:t>
      </w:r>
      <w:r w:rsidRPr="001D456B">
        <w:rPr>
          <w:bCs/>
          <w:sz w:val="28"/>
          <w:szCs w:val="28"/>
        </w:rPr>
        <w:t xml:space="preserve"> практики и методически</w:t>
      </w:r>
      <w:r>
        <w:rPr>
          <w:bCs/>
          <w:sz w:val="28"/>
          <w:szCs w:val="28"/>
        </w:rPr>
        <w:t xml:space="preserve">е </w:t>
      </w:r>
      <w:r w:rsidRPr="001D456B">
        <w:rPr>
          <w:bCs/>
          <w:sz w:val="28"/>
          <w:szCs w:val="28"/>
        </w:rPr>
        <w:t>рекомендаци</w:t>
      </w:r>
      <w:r>
        <w:rPr>
          <w:bCs/>
          <w:sz w:val="28"/>
          <w:szCs w:val="28"/>
        </w:rPr>
        <w:t xml:space="preserve">и, </w:t>
      </w:r>
      <w:r w:rsidR="00B85DF9" w:rsidRPr="0029037B">
        <w:rPr>
          <w:bCs/>
          <w:sz w:val="28"/>
          <w:szCs w:val="28"/>
        </w:rPr>
        <w:t xml:space="preserve">выдается индивидуальное задание по разработке темы </w:t>
      </w:r>
      <w:r w:rsidR="003E2114">
        <w:rPr>
          <w:bCs/>
          <w:sz w:val="28"/>
          <w:szCs w:val="28"/>
        </w:rPr>
        <w:t>выпускной квалификационной работ</w:t>
      </w:r>
      <w:r w:rsidR="002A7342">
        <w:rPr>
          <w:bCs/>
          <w:sz w:val="28"/>
          <w:szCs w:val="28"/>
        </w:rPr>
        <w:t>ы</w:t>
      </w:r>
      <w:r w:rsidR="00B85DF9" w:rsidRPr="0029037B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п</w:t>
      </w:r>
      <w:r w:rsidRPr="001D456B">
        <w:rPr>
          <w:bCs/>
          <w:sz w:val="28"/>
          <w:szCs w:val="28"/>
        </w:rPr>
        <w:t>ров</w:t>
      </w:r>
      <w:r>
        <w:rPr>
          <w:bCs/>
          <w:sz w:val="28"/>
          <w:szCs w:val="28"/>
        </w:rPr>
        <w:t>о</w:t>
      </w:r>
      <w:r w:rsidRPr="001D456B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 xml:space="preserve">ится </w:t>
      </w:r>
      <w:r w:rsidRPr="001D456B">
        <w:rPr>
          <w:bCs/>
          <w:sz w:val="28"/>
          <w:szCs w:val="28"/>
        </w:rPr>
        <w:t>инструктаж по технике безопасности</w:t>
      </w:r>
      <w:r>
        <w:rPr>
          <w:bCs/>
          <w:sz w:val="28"/>
          <w:szCs w:val="28"/>
        </w:rPr>
        <w:t>.</w:t>
      </w:r>
    </w:p>
    <w:p w:rsidR="00440625" w:rsidRDefault="00440625" w:rsidP="0044062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bookmarkStart w:id="5" w:name="_Hlk17887693"/>
      <w:r>
        <w:rPr>
          <w:bCs/>
          <w:sz w:val="28"/>
          <w:szCs w:val="28"/>
        </w:rPr>
        <w:t xml:space="preserve">В рамках организационного этапа проводится установочная конференция, изучаются </w:t>
      </w:r>
      <w:r w:rsidRPr="001D456B">
        <w:rPr>
          <w:bCs/>
          <w:sz w:val="28"/>
          <w:szCs w:val="28"/>
        </w:rPr>
        <w:t>программ</w:t>
      </w:r>
      <w:r>
        <w:rPr>
          <w:bCs/>
          <w:sz w:val="28"/>
          <w:szCs w:val="28"/>
        </w:rPr>
        <w:t>а</w:t>
      </w:r>
      <w:r w:rsidRPr="001D456B">
        <w:rPr>
          <w:bCs/>
          <w:sz w:val="28"/>
          <w:szCs w:val="28"/>
        </w:rPr>
        <w:t xml:space="preserve"> практики и методически</w:t>
      </w:r>
      <w:r>
        <w:rPr>
          <w:bCs/>
          <w:sz w:val="28"/>
          <w:szCs w:val="28"/>
        </w:rPr>
        <w:t xml:space="preserve">е </w:t>
      </w:r>
      <w:r w:rsidRPr="001D456B">
        <w:rPr>
          <w:bCs/>
          <w:sz w:val="28"/>
          <w:szCs w:val="28"/>
        </w:rPr>
        <w:t>рекомендаци</w:t>
      </w:r>
      <w:r>
        <w:rPr>
          <w:bCs/>
          <w:sz w:val="28"/>
          <w:szCs w:val="28"/>
        </w:rPr>
        <w:t xml:space="preserve">и, </w:t>
      </w:r>
      <w:r w:rsidRPr="0029037B">
        <w:rPr>
          <w:bCs/>
          <w:sz w:val="28"/>
          <w:szCs w:val="28"/>
        </w:rPr>
        <w:t xml:space="preserve">выдается </w:t>
      </w:r>
      <w:r w:rsidRPr="0029037B">
        <w:rPr>
          <w:bCs/>
          <w:sz w:val="28"/>
          <w:szCs w:val="28"/>
        </w:rPr>
        <w:lastRenderedPageBreak/>
        <w:t xml:space="preserve">индивидуальное задание по разработке темы </w:t>
      </w:r>
      <w:r>
        <w:rPr>
          <w:bCs/>
          <w:sz w:val="28"/>
          <w:szCs w:val="28"/>
        </w:rPr>
        <w:t>выпускной квалификационной работы</w:t>
      </w:r>
      <w:r w:rsidRPr="0029037B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п</w:t>
      </w:r>
      <w:r w:rsidRPr="001D456B">
        <w:rPr>
          <w:bCs/>
          <w:sz w:val="28"/>
          <w:szCs w:val="28"/>
        </w:rPr>
        <w:t>ров</w:t>
      </w:r>
      <w:r>
        <w:rPr>
          <w:bCs/>
          <w:sz w:val="28"/>
          <w:szCs w:val="28"/>
        </w:rPr>
        <w:t>о</w:t>
      </w:r>
      <w:r w:rsidRPr="001D456B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 xml:space="preserve">ится </w:t>
      </w:r>
      <w:r w:rsidRPr="001D456B">
        <w:rPr>
          <w:bCs/>
          <w:sz w:val="28"/>
          <w:szCs w:val="28"/>
        </w:rPr>
        <w:t>инструктаж по технике безопасности</w:t>
      </w:r>
      <w:r>
        <w:rPr>
          <w:bCs/>
          <w:sz w:val="28"/>
          <w:szCs w:val="28"/>
        </w:rPr>
        <w:t>.</w:t>
      </w:r>
    </w:p>
    <w:p w:rsidR="00440625" w:rsidRDefault="00440625" w:rsidP="00440625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Основной этап предполагает выполнение обучающимися работы, в соответствии с индивидуальным заданием. </w:t>
      </w:r>
    </w:p>
    <w:bookmarkEnd w:id="5"/>
    <w:p w:rsidR="00440625" w:rsidRPr="004361EE" w:rsidRDefault="00440625" w:rsidP="00440625">
      <w:pPr>
        <w:ind w:firstLine="709"/>
        <w:jc w:val="center"/>
        <w:rPr>
          <w:b/>
          <w:i/>
          <w:sz w:val="28"/>
          <w:szCs w:val="28"/>
        </w:rPr>
      </w:pPr>
      <w:r w:rsidRPr="004361EE">
        <w:rPr>
          <w:i/>
          <w:sz w:val="28"/>
          <w:szCs w:val="28"/>
        </w:rPr>
        <w:t xml:space="preserve">Примерный перечень вопросов для  составления индивидуального задания на </w:t>
      </w:r>
      <w:r w:rsidR="00E653AB" w:rsidRPr="004361EE">
        <w:rPr>
          <w:i/>
          <w:sz w:val="28"/>
          <w:szCs w:val="28"/>
        </w:rPr>
        <w:t>производственную (</w:t>
      </w:r>
      <w:r w:rsidRPr="004361EE">
        <w:rPr>
          <w:i/>
          <w:sz w:val="28"/>
          <w:szCs w:val="28"/>
        </w:rPr>
        <w:t>преддипломную</w:t>
      </w:r>
      <w:r w:rsidR="00E653AB" w:rsidRPr="004361EE">
        <w:rPr>
          <w:i/>
          <w:sz w:val="28"/>
          <w:szCs w:val="28"/>
        </w:rPr>
        <w:t>)</w:t>
      </w:r>
      <w:r w:rsidRPr="004361EE">
        <w:rPr>
          <w:i/>
          <w:sz w:val="28"/>
          <w:szCs w:val="28"/>
        </w:rPr>
        <w:t xml:space="preserve"> практику</w:t>
      </w:r>
    </w:p>
    <w:p w:rsidR="00440625" w:rsidRPr="004361EE" w:rsidRDefault="00440625" w:rsidP="00440625">
      <w:pPr>
        <w:ind w:firstLine="709"/>
        <w:jc w:val="both"/>
        <w:rPr>
          <w:sz w:val="28"/>
          <w:szCs w:val="28"/>
        </w:rPr>
      </w:pPr>
      <w:r w:rsidRPr="004361EE">
        <w:rPr>
          <w:i/>
          <w:sz w:val="28"/>
          <w:szCs w:val="28"/>
        </w:rPr>
        <w:t>Общая характеристика предприятия.</w:t>
      </w:r>
      <w:r w:rsidRPr="004361EE">
        <w:rPr>
          <w:sz w:val="28"/>
          <w:szCs w:val="28"/>
        </w:rPr>
        <w:t xml:space="preserve"> Студент должен получить информацию и уточнить: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цели и задачи предприятия;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масштаб деятельности предприятия;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миссию и имидж предприятия;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характер производственной кооперации, систему снабжения и сбыта;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географическое положение, климатические и природные условия предприятия;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степень механизации и автоматизации производства и процессов управления;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уровень специализации, кооперирования и концентрации производства;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организационную структуру производства (организационн</w:t>
      </w:r>
      <w:proofErr w:type="gramStart"/>
      <w:r w:rsidRPr="004361EE">
        <w:rPr>
          <w:sz w:val="28"/>
          <w:szCs w:val="28"/>
        </w:rPr>
        <w:t>о-</w:t>
      </w:r>
      <w:proofErr w:type="gramEnd"/>
      <w:r w:rsidRPr="004361EE">
        <w:rPr>
          <w:sz w:val="28"/>
          <w:szCs w:val="28"/>
        </w:rPr>
        <w:t xml:space="preserve"> правовые формы структурных подразделений и характер организм организационных отношений между ними);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производственную структуру предприятия (технологический аспект);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стратегию и тактику управления предприятием;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уровень организационной культуры. </w:t>
      </w:r>
    </w:p>
    <w:p w:rsidR="00440625" w:rsidRPr="004361EE" w:rsidRDefault="00440625" w:rsidP="00440625">
      <w:pPr>
        <w:ind w:firstLine="709"/>
        <w:jc w:val="both"/>
        <w:rPr>
          <w:sz w:val="28"/>
          <w:szCs w:val="28"/>
        </w:rPr>
      </w:pPr>
      <w:r w:rsidRPr="004361EE">
        <w:rPr>
          <w:i/>
          <w:sz w:val="28"/>
          <w:szCs w:val="28"/>
        </w:rPr>
        <w:t>Организационная структура управления.</w:t>
      </w:r>
      <w:r w:rsidRPr="004361EE">
        <w:rPr>
          <w:sz w:val="28"/>
          <w:szCs w:val="28"/>
        </w:rPr>
        <w:t xml:space="preserve"> По данному разделу студент должен изучить: 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организационную структуру управления деятельностью предприятия с учетом его организационно-правовой формы;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характер организационных отношений между структурными подразделениями;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компоненты организационной структуры: линейные подразделения (управление основным производством), функциональные структурные подразделения (совещательные функции и функциональные полномочия), обеспечивающие структурные подразделения;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методы, применяемые на предприятии по совершенствованию организационных структур управления на каждом уровне;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структуру и функции аппарата управления предприятия;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регламентацию деятельности структурных подразделений, их внутреннюю структуру, связи с другими структурными подразде</w:t>
      </w:r>
      <w:r w:rsidRPr="004361EE">
        <w:rPr>
          <w:sz w:val="28"/>
          <w:szCs w:val="28"/>
        </w:rPr>
        <w:softHyphen/>
        <w:t>лениями;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эффективность и экономичность структуры управления, ме</w:t>
      </w:r>
      <w:r w:rsidRPr="004361EE">
        <w:rPr>
          <w:sz w:val="28"/>
          <w:szCs w:val="28"/>
        </w:rPr>
        <w:softHyphen/>
        <w:t>ханизмы ее совершенствования.</w:t>
      </w:r>
    </w:p>
    <w:p w:rsidR="00440625" w:rsidRPr="004361EE" w:rsidRDefault="00440625" w:rsidP="00440625">
      <w:pPr>
        <w:pStyle w:val="FR3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Отчет по этому разделу студент должен дополнить схемами организационных структур управления предприятия, его структурных подразделений, на базе которых выполняется</w:t>
      </w:r>
      <w:r w:rsidR="00174A47" w:rsidRPr="004361EE">
        <w:rPr>
          <w:rFonts w:ascii="Times New Roman" w:hAnsi="Times New Roman"/>
          <w:sz w:val="28"/>
          <w:szCs w:val="28"/>
        </w:rPr>
        <w:t xml:space="preserve"> бакалаврская работа</w:t>
      </w:r>
      <w:r w:rsidRPr="004361EE">
        <w:rPr>
          <w:rFonts w:ascii="Times New Roman" w:hAnsi="Times New Roman"/>
          <w:sz w:val="28"/>
          <w:szCs w:val="28"/>
        </w:rPr>
        <w:t xml:space="preserve">. Студент </w:t>
      </w:r>
      <w:r w:rsidRPr="004361EE">
        <w:rPr>
          <w:rFonts w:ascii="Times New Roman" w:hAnsi="Times New Roman"/>
          <w:sz w:val="28"/>
          <w:szCs w:val="28"/>
        </w:rPr>
        <w:lastRenderedPageBreak/>
        <w:t>должен обосновать основные меропри</w:t>
      </w:r>
      <w:r w:rsidRPr="004361EE">
        <w:rPr>
          <w:rFonts w:ascii="Times New Roman" w:hAnsi="Times New Roman"/>
          <w:sz w:val="28"/>
          <w:szCs w:val="28"/>
        </w:rPr>
        <w:softHyphen/>
        <w:t>ятия по совершенствованию организационной структуры базового предприятия.</w:t>
      </w:r>
    </w:p>
    <w:p w:rsidR="00440625" w:rsidRPr="004361EE" w:rsidRDefault="00440625" w:rsidP="00440625">
      <w:pPr>
        <w:pStyle w:val="FR3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i/>
          <w:sz w:val="28"/>
          <w:szCs w:val="28"/>
        </w:rPr>
        <w:t>Управление производством.</w:t>
      </w:r>
      <w:r w:rsidRPr="004361EE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4361EE">
        <w:rPr>
          <w:rFonts w:ascii="Times New Roman" w:hAnsi="Times New Roman"/>
          <w:sz w:val="28"/>
          <w:szCs w:val="28"/>
        </w:rPr>
        <w:t>Данный раздел предполагает изуче</w:t>
      </w:r>
      <w:r w:rsidRPr="004361EE">
        <w:rPr>
          <w:rFonts w:ascii="Times New Roman" w:hAnsi="Times New Roman"/>
          <w:sz w:val="28"/>
          <w:szCs w:val="28"/>
        </w:rPr>
        <w:softHyphen/>
        <w:t>ние: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производственной функции предприятия;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структуры организационной системы, включающей подсис</w:t>
      </w:r>
      <w:r w:rsidRPr="004361EE">
        <w:rPr>
          <w:rFonts w:ascii="Times New Roman" w:hAnsi="Times New Roman"/>
          <w:sz w:val="28"/>
          <w:szCs w:val="28"/>
        </w:rPr>
        <w:softHyphen/>
        <w:t>темы обеспечения, планирования и контроля;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оперативного планирования выпуска продукции;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нормирования труда и управления запасами;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календарного планирования и диспетчеризации производства;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мотивации и стимулирования труда в целях активизации че</w:t>
      </w:r>
      <w:r w:rsidRPr="004361EE">
        <w:rPr>
          <w:rFonts w:ascii="Times New Roman" w:hAnsi="Times New Roman"/>
          <w:sz w:val="28"/>
          <w:szCs w:val="28"/>
        </w:rPr>
        <w:softHyphen/>
        <w:t>ловеческого фактора;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управления производством на уровне высшего руководства, руководителей среднего и низшего звена.</w:t>
      </w:r>
    </w:p>
    <w:p w:rsidR="00440625" w:rsidRPr="004361EE" w:rsidRDefault="00440625" w:rsidP="00440625">
      <w:pPr>
        <w:pStyle w:val="FR3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 xml:space="preserve"> Студенту необходимо: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ознакомиться с организацией учета, анализа планирования производства на предприятии, методикой разработки планов, про</w:t>
      </w:r>
      <w:r w:rsidRPr="004361EE">
        <w:rPr>
          <w:rFonts w:ascii="Times New Roman" w:hAnsi="Times New Roman"/>
          <w:sz w:val="28"/>
          <w:szCs w:val="28"/>
        </w:rPr>
        <w:softHyphen/>
        <w:t>гнозов, текущих производственных программ в целом по предпри</w:t>
      </w:r>
      <w:r w:rsidRPr="004361EE">
        <w:rPr>
          <w:rFonts w:ascii="Times New Roman" w:hAnsi="Times New Roman"/>
          <w:sz w:val="28"/>
          <w:szCs w:val="28"/>
        </w:rPr>
        <w:softHyphen/>
        <w:t>ятию или какому-либо базовому производственному подразделе</w:t>
      </w:r>
      <w:r w:rsidRPr="004361EE">
        <w:rPr>
          <w:rFonts w:ascii="Times New Roman" w:hAnsi="Times New Roman"/>
          <w:sz w:val="28"/>
          <w:szCs w:val="28"/>
        </w:rPr>
        <w:softHyphen/>
        <w:t xml:space="preserve">нию; 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 xml:space="preserve">изучить процесс планирования деятельности предприятия и разработки соответствующих программ маркетинга, обосновать, необходимость их использования на данном предприятии; 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проанализировать методы и приемы, используемые при обо</w:t>
      </w:r>
      <w:r w:rsidRPr="004361EE">
        <w:rPr>
          <w:rFonts w:ascii="Times New Roman" w:hAnsi="Times New Roman"/>
          <w:sz w:val="28"/>
          <w:szCs w:val="28"/>
        </w:rPr>
        <w:softHyphen/>
        <w:t>сновании производственной программы, с учетом потребностей рынка, производственных мощностей, материальных, трудовых и финансовых ресурсов;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изучить систему показателей, характеризующих производствен</w:t>
      </w:r>
      <w:r w:rsidRPr="004361EE">
        <w:rPr>
          <w:rFonts w:ascii="Times New Roman" w:hAnsi="Times New Roman"/>
          <w:sz w:val="28"/>
          <w:szCs w:val="28"/>
        </w:rPr>
        <w:softHyphen/>
        <w:t>ную деятельность, ее эффектность, а также научиться использо</w:t>
      </w:r>
      <w:r w:rsidRPr="004361EE">
        <w:rPr>
          <w:rFonts w:ascii="Times New Roman" w:hAnsi="Times New Roman"/>
          <w:sz w:val="28"/>
          <w:szCs w:val="28"/>
        </w:rPr>
        <w:softHyphen/>
        <w:t>вать их в процессе принятия управленческих решений;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проанализировать систему организации производственных свя</w:t>
      </w:r>
      <w:r w:rsidRPr="004361EE">
        <w:rPr>
          <w:rFonts w:ascii="Times New Roman" w:hAnsi="Times New Roman"/>
          <w:sz w:val="28"/>
          <w:szCs w:val="28"/>
        </w:rPr>
        <w:softHyphen/>
        <w:t>зей между звеньями и подразделениями предприятия, ее эффек</w:t>
      </w:r>
      <w:r w:rsidRPr="004361EE">
        <w:rPr>
          <w:rFonts w:ascii="Times New Roman" w:hAnsi="Times New Roman"/>
          <w:sz w:val="28"/>
          <w:szCs w:val="28"/>
        </w:rPr>
        <w:softHyphen/>
        <w:t xml:space="preserve">тивность;     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ознакомиться с системой товародвижения, сбыта и продвижения продукции на предприятии (планированием товародвижения, выбором и оценкой каналов сбыта, формами организации торговли);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дать комплексную оценку организации управления производственно-сбытовой деятельностью предприятия;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изучить систему управления маркетингом (на предприятиях с маркетинговыми службами) и дать ей оценку.</w:t>
      </w:r>
    </w:p>
    <w:p w:rsidR="00440625" w:rsidRPr="004361EE" w:rsidRDefault="00440625" w:rsidP="00440625">
      <w:pPr>
        <w:pStyle w:val="FR3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i/>
          <w:sz w:val="28"/>
          <w:szCs w:val="28"/>
        </w:rPr>
        <w:t>Управление персоналом.</w:t>
      </w:r>
      <w:r w:rsidRPr="004361EE">
        <w:rPr>
          <w:rFonts w:ascii="Times New Roman" w:hAnsi="Times New Roman"/>
          <w:sz w:val="28"/>
          <w:szCs w:val="28"/>
        </w:rPr>
        <w:t xml:space="preserve"> Необходимо изучить кадровый потенциал предприятия и его формирование, в том числе: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профессиональный состав, квалификационный и образовательный уровень кадров (по категориям персонала);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планирование и прогнозирование потребности в рабочей силе (по категориям персонала);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процесс подбора кадров руководителей и специалистов;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систему материального и морального стимулирования;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lastRenderedPageBreak/>
        <w:t>функции управленческого персонала;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 xml:space="preserve">требования, предъявляемые к работникам аппарата управления, их соответствие квалификационным требованиям общей и специальной подготовки;  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>систему работы с кадрами (ротация, повышение квалифика</w:t>
      </w:r>
      <w:r w:rsidRPr="004361EE">
        <w:rPr>
          <w:rFonts w:ascii="Times New Roman" w:hAnsi="Times New Roman"/>
          <w:sz w:val="28"/>
          <w:szCs w:val="28"/>
        </w:rPr>
        <w:softHyphen/>
        <w:t>ции, подготовка и переподготовка кадров, работа с резервом на выдвижение и др.);</w:t>
      </w:r>
    </w:p>
    <w:p w:rsidR="00440625" w:rsidRPr="004361EE" w:rsidRDefault="00440625" w:rsidP="00440625">
      <w:pPr>
        <w:pStyle w:val="FR3"/>
        <w:numPr>
          <w:ilvl w:val="0"/>
          <w:numId w:val="35"/>
        </w:numPr>
        <w:spacing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sz w:val="28"/>
          <w:szCs w:val="28"/>
        </w:rPr>
        <w:t xml:space="preserve">методы повышения эффективности управленческого труда. </w:t>
      </w:r>
    </w:p>
    <w:p w:rsidR="00440625" w:rsidRPr="004361EE" w:rsidRDefault="00440625" w:rsidP="00440625">
      <w:pPr>
        <w:pStyle w:val="FR3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361EE">
        <w:rPr>
          <w:rFonts w:ascii="Times New Roman" w:hAnsi="Times New Roman"/>
          <w:i/>
          <w:sz w:val="28"/>
          <w:szCs w:val="28"/>
        </w:rPr>
        <w:t>Информационная система управления.</w:t>
      </w:r>
      <w:r w:rsidRPr="004361EE">
        <w:rPr>
          <w:rFonts w:ascii="Times New Roman" w:hAnsi="Times New Roman"/>
          <w:sz w:val="28"/>
          <w:szCs w:val="28"/>
        </w:rPr>
        <w:t xml:space="preserve"> По данному разделу студенты должны изучить: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массивы информации;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коммуникационный процесс;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коммуникации между уровнями управления и подразделениями;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коммуникации между предприятием (организацией) и внешней средой (органы государственного регулирования, потребителей, поставщики и др.);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характеристику общей схемы информационных потоков в организации;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информационный процесс (передача, преобразование, хранение, оценка и использование информации);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средства передачи и преобразования информации;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документооборот предприятия и его характеристику;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организацию делопроизводства, рационализацию документооборота предприятия;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пути устранения недостатков коммуникационного процесса;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 совершенствование коммуникаций в организации.</w:t>
      </w:r>
    </w:p>
    <w:p w:rsidR="00440625" w:rsidRPr="004361EE" w:rsidRDefault="00440625" w:rsidP="00440625">
      <w:pPr>
        <w:ind w:firstLine="709"/>
        <w:jc w:val="both"/>
        <w:rPr>
          <w:sz w:val="28"/>
          <w:szCs w:val="28"/>
        </w:rPr>
      </w:pPr>
      <w:r w:rsidRPr="004361EE">
        <w:rPr>
          <w:i/>
          <w:sz w:val="28"/>
          <w:szCs w:val="28"/>
        </w:rPr>
        <w:t>Экономические службы и финансовый менеджмент.</w:t>
      </w:r>
      <w:r w:rsidRPr="004361EE">
        <w:rPr>
          <w:b/>
          <w:sz w:val="28"/>
          <w:szCs w:val="28"/>
        </w:rPr>
        <w:t xml:space="preserve"> </w:t>
      </w:r>
      <w:r w:rsidRPr="004361EE">
        <w:rPr>
          <w:sz w:val="28"/>
          <w:szCs w:val="28"/>
        </w:rPr>
        <w:t>По этому раз</w:t>
      </w:r>
      <w:r w:rsidRPr="004361EE">
        <w:rPr>
          <w:sz w:val="28"/>
          <w:szCs w:val="28"/>
        </w:rPr>
        <w:softHyphen/>
        <w:t>делу студенту необходимо: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изучить структуру и содержание деятельности экономических служб;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ознакомиться с системой цен на выпускаемую продукцию и методикой их формирования;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приобрести навыки составления финансового плана, баланса доходов и расходов предприятия;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на основе бухгалтерского баланса уметь рассчитывать и оце</w:t>
      </w:r>
      <w:r w:rsidRPr="004361EE">
        <w:rPr>
          <w:sz w:val="28"/>
          <w:szCs w:val="28"/>
        </w:rPr>
        <w:softHyphen/>
        <w:t>нивать показатели финансового состояния предприятия;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изучить механизм формирования, распределения и использо</w:t>
      </w:r>
      <w:r w:rsidRPr="004361EE">
        <w:rPr>
          <w:sz w:val="28"/>
          <w:szCs w:val="28"/>
        </w:rPr>
        <w:softHyphen/>
        <w:t>вания прибыли, а также резервы увеличения прибыли и рентабель</w:t>
      </w:r>
      <w:r w:rsidRPr="004361EE">
        <w:rPr>
          <w:sz w:val="28"/>
          <w:szCs w:val="28"/>
        </w:rPr>
        <w:softHyphen/>
        <w:t>ности;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дать комплексную оценку финансового положения организации, определить основные финансовые проблемы;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внести предложения по выработке соответствующих управленческих решений в области ценообразования и финансов, по их реализации и </w:t>
      </w:r>
      <w:proofErr w:type="gramStart"/>
      <w:r w:rsidRPr="004361EE">
        <w:rPr>
          <w:sz w:val="28"/>
          <w:szCs w:val="28"/>
        </w:rPr>
        <w:t>контролю за</w:t>
      </w:r>
      <w:proofErr w:type="gramEnd"/>
      <w:r w:rsidRPr="004361EE">
        <w:rPr>
          <w:sz w:val="28"/>
          <w:szCs w:val="28"/>
        </w:rPr>
        <w:t xml:space="preserve"> выполнением принятых решений.</w:t>
      </w:r>
    </w:p>
    <w:p w:rsidR="00440625" w:rsidRPr="004361EE" w:rsidRDefault="00440625" w:rsidP="00440625">
      <w:pPr>
        <w:ind w:firstLine="709"/>
        <w:jc w:val="both"/>
        <w:rPr>
          <w:sz w:val="28"/>
          <w:szCs w:val="28"/>
        </w:rPr>
      </w:pPr>
      <w:r w:rsidRPr="004361EE">
        <w:rPr>
          <w:i/>
          <w:sz w:val="28"/>
          <w:szCs w:val="28"/>
        </w:rPr>
        <w:t>Управление маркетингом.</w:t>
      </w:r>
      <w:r w:rsidRPr="004361EE">
        <w:rPr>
          <w:sz w:val="28"/>
          <w:szCs w:val="28"/>
        </w:rPr>
        <w:t xml:space="preserve"> Студент должен отразить в отчете: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задачи службы маркетинга;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систему организации службы маркетинга;  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lastRenderedPageBreak/>
        <w:t xml:space="preserve">задачи и механизм действия подсистемы маркетинговых исследований рынка и возможностей фирмы;    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анализ маркетинговой среды фирмы;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структуру и функции маркетинговой информационной систе</w:t>
      </w:r>
      <w:r w:rsidRPr="004361EE">
        <w:rPr>
          <w:sz w:val="28"/>
          <w:szCs w:val="28"/>
        </w:rPr>
        <w:softHyphen/>
        <w:t xml:space="preserve">мы;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планирование продукции и товарную политику;   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управление качеством товаров;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стадии жизненного цикла товара и функции маркетинговых служб;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>инновационную политику;</w:t>
      </w:r>
    </w:p>
    <w:p w:rsidR="00440625" w:rsidRPr="004361EE" w:rsidRDefault="00440625" w:rsidP="00440625">
      <w:pPr>
        <w:numPr>
          <w:ilvl w:val="0"/>
          <w:numId w:val="35"/>
        </w:numPr>
        <w:suppressAutoHyphens w:val="0"/>
        <w:ind w:left="0" w:firstLine="709"/>
        <w:jc w:val="both"/>
        <w:rPr>
          <w:sz w:val="28"/>
          <w:szCs w:val="28"/>
        </w:rPr>
      </w:pPr>
      <w:r w:rsidRPr="004361EE">
        <w:rPr>
          <w:sz w:val="28"/>
          <w:szCs w:val="28"/>
        </w:rPr>
        <w:t xml:space="preserve">ассортиментную политику предприятия и направления его ассортиментной стратегии;      </w:t>
      </w:r>
    </w:p>
    <w:p w:rsidR="007C02BA" w:rsidRDefault="007C02BA" w:rsidP="007C02BA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bookmarkStart w:id="6" w:name="_Hlk17887765"/>
      <w:r>
        <w:rPr>
          <w:bCs/>
          <w:sz w:val="28"/>
          <w:szCs w:val="28"/>
        </w:rPr>
        <w:t xml:space="preserve">На заключительном этапе </w:t>
      </w:r>
      <w:r w:rsidR="00622E70">
        <w:rPr>
          <w:bCs/>
          <w:sz w:val="28"/>
          <w:szCs w:val="28"/>
        </w:rPr>
        <w:t>обучающийся</w:t>
      </w:r>
      <w:r>
        <w:rPr>
          <w:bCs/>
          <w:sz w:val="28"/>
          <w:szCs w:val="28"/>
        </w:rPr>
        <w:t xml:space="preserve"> </w:t>
      </w:r>
      <w:r w:rsidRPr="007874E0">
        <w:rPr>
          <w:bCs/>
          <w:sz w:val="28"/>
          <w:szCs w:val="28"/>
        </w:rPr>
        <w:t>обобщает</w:t>
      </w:r>
      <w:r>
        <w:rPr>
          <w:bCs/>
          <w:sz w:val="28"/>
          <w:szCs w:val="28"/>
        </w:rPr>
        <w:t xml:space="preserve"> и</w:t>
      </w:r>
      <w:r w:rsidRPr="007874E0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анализирует</w:t>
      </w:r>
      <w:r w:rsidRPr="007874E0">
        <w:rPr>
          <w:bCs/>
          <w:sz w:val="28"/>
          <w:szCs w:val="28"/>
        </w:rPr>
        <w:t xml:space="preserve"> материал</w:t>
      </w:r>
      <w:r>
        <w:rPr>
          <w:bCs/>
          <w:sz w:val="28"/>
          <w:szCs w:val="28"/>
        </w:rPr>
        <w:t>ы</w:t>
      </w:r>
      <w:r w:rsidRPr="007874E0">
        <w:rPr>
          <w:bCs/>
          <w:sz w:val="28"/>
          <w:szCs w:val="28"/>
        </w:rPr>
        <w:t>, документаци</w:t>
      </w:r>
      <w:r>
        <w:rPr>
          <w:bCs/>
          <w:sz w:val="28"/>
          <w:szCs w:val="28"/>
        </w:rPr>
        <w:t xml:space="preserve">ю, оформляет отчет </w:t>
      </w:r>
      <w:r w:rsidRPr="007874E0">
        <w:rPr>
          <w:bCs/>
          <w:sz w:val="28"/>
          <w:szCs w:val="28"/>
        </w:rPr>
        <w:t>по практике</w:t>
      </w:r>
      <w:r>
        <w:rPr>
          <w:bCs/>
          <w:sz w:val="28"/>
          <w:szCs w:val="28"/>
        </w:rPr>
        <w:t>, участвует в конференции по защите результатов практики.</w:t>
      </w:r>
    </w:p>
    <w:bookmarkEnd w:id="6"/>
    <w:p w:rsidR="00B81EC4" w:rsidRDefault="00B81EC4" w:rsidP="00B81EC4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Конкретное содержание практики планируется научным руководителем, отражается в индивидуальном задании на преддипломную практику</w:t>
      </w:r>
      <w:r w:rsidRPr="00654FD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в дневнике, в котором фиксируются все виды деятельности </w:t>
      </w:r>
      <w:proofErr w:type="gramStart"/>
      <w:r>
        <w:rPr>
          <w:bCs/>
          <w:sz w:val="28"/>
          <w:szCs w:val="28"/>
        </w:rPr>
        <w:t>обучающегося</w:t>
      </w:r>
      <w:proofErr w:type="gramEnd"/>
      <w:r>
        <w:rPr>
          <w:bCs/>
          <w:sz w:val="28"/>
          <w:szCs w:val="28"/>
        </w:rPr>
        <w:t xml:space="preserve"> в течение практики.</w:t>
      </w:r>
    </w:p>
    <w:p w:rsidR="00654FDC" w:rsidRPr="00C62EF8" w:rsidRDefault="00654FDC" w:rsidP="00296113">
      <w:pPr>
        <w:tabs>
          <w:tab w:val="left" w:pos="284"/>
          <w:tab w:val="right" w:leader="underscore" w:pos="9639"/>
        </w:tabs>
        <w:ind w:firstLine="851"/>
        <w:jc w:val="both"/>
        <w:rPr>
          <w:bCs/>
        </w:rPr>
      </w:pPr>
    </w:p>
    <w:p w:rsidR="00440625" w:rsidRPr="00F64CB8" w:rsidRDefault="00296113" w:rsidP="00440625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</w:t>
      </w:r>
      <w:proofErr w:type="gramStart"/>
      <w:r w:rsidR="00F037D7" w:rsidRPr="001B2FA4">
        <w:rPr>
          <w:b/>
          <w:bCs/>
          <w:sz w:val="28"/>
          <w:szCs w:val="28"/>
        </w:rPr>
        <w:t xml:space="preserve">Методы и </w:t>
      </w:r>
      <w:r w:rsidRPr="001B2FA4">
        <w:rPr>
          <w:b/>
          <w:bCs/>
          <w:sz w:val="28"/>
          <w:szCs w:val="28"/>
        </w:rPr>
        <w:t xml:space="preserve">технологии, используемые на </w:t>
      </w:r>
      <w:r w:rsidR="0090692E" w:rsidRPr="00D224E3">
        <w:rPr>
          <w:b/>
          <w:bCs/>
          <w:sz w:val="28"/>
          <w:szCs w:val="28"/>
        </w:rPr>
        <w:t>Производственной</w:t>
      </w:r>
      <w:r w:rsidR="0090692E" w:rsidRPr="00D224E3">
        <w:rPr>
          <w:b/>
          <w:sz w:val="28"/>
          <w:szCs w:val="28"/>
        </w:rPr>
        <w:t xml:space="preserve"> (преддипломной)</w:t>
      </w:r>
      <w:r w:rsidRPr="001B2FA4">
        <w:rPr>
          <w:b/>
          <w:bCs/>
          <w:sz w:val="28"/>
          <w:szCs w:val="28"/>
        </w:rPr>
        <w:t xml:space="preserve"> практике</w:t>
      </w:r>
      <w:r w:rsidR="00BE25CE"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440625">
        <w:rPr>
          <w:bCs/>
          <w:sz w:val="28"/>
          <w:szCs w:val="28"/>
        </w:rPr>
        <w:t>методы сбора и обработки информации (систематизация, классификация, анализ, синтез, обобщение и др.)</w:t>
      </w:r>
      <w:r w:rsidR="00440625" w:rsidRPr="007F3EC1">
        <w:rPr>
          <w:bCs/>
          <w:sz w:val="28"/>
          <w:szCs w:val="28"/>
        </w:rPr>
        <w:t xml:space="preserve">, </w:t>
      </w:r>
      <w:r w:rsidR="00440625">
        <w:rPr>
          <w:bCs/>
          <w:sz w:val="28"/>
          <w:szCs w:val="28"/>
        </w:rPr>
        <w:t>контент-анализ, прогнозирование, проектирование, моделирование, статистические методы, социологические методы.</w:t>
      </w:r>
      <w:proofErr w:type="gramEnd"/>
    </w:p>
    <w:p w:rsidR="00C62EF8" w:rsidRPr="00C62EF8" w:rsidRDefault="00C62EF8" w:rsidP="0044062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01067E" w:rsidRDefault="00296113" w:rsidP="00A166C1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</w:t>
      </w:r>
      <w:r w:rsidR="0085469D" w:rsidRPr="000E43DA">
        <w:rPr>
          <w:b/>
          <w:bCs/>
          <w:sz w:val="28"/>
          <w:szCs w:val="28"/>
        </w:rPr>
        <w:t xml:space="preserve">. Формы отчётности по </w:t>
      </w:r>
      <w:r w:rsidR="00793AF1" w:rsidRPr="000E43DA">
        <w:rPr>
          <w:b/>
          <w:bCs/>
          <w:sz w:val="28"/>
          <w:szCs w:val="28"/>
        </w:rPr>
        <w:t xml:space="preserve">итогам </w:t>
      </w:r>
      <w:r w:rsidR="0090692E" w:rsidRPr="00D224E3">
        <w:rPr>
          <w:b/>
          <w:bCs/>
          <w:sz w:val="28"/>
          <w:szCs w:val="28"/>
        </w:rPr>
        <w:t>Производственной</w:t>
      </w:r>
      <w:r w:rsidR="0090692E" w:rsidRPr="00D224E3">
        <w:rPr>
          <w:b/>
          <w:sz w:val="28"/>
          <w:szCs w:val="28"/>
        </w:rPr>
        <w:t xml:space="preserve"> (преддипломной)</w:t>
      </w:r>
      <w:r w:rsidR="00793AF1" w:rsidRPr="000E43DA">
        <w:rPr>
          <w:b/>
          <w:bCs/>
          <w:sz w:val="28"/>
          <w:szCs w:val="28"/>
        </w:rPr>
        <w:t xml:space="preserve"> практики </w:t>
      </w:r>
    </w:p>
    <w:p w:rsidR="00883070" w:rsidRPr="00F1748B" w:rsidRDefault="00883070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="0090692E" w:rsidRPr="00B7373B">
        <w:rPr>
          <w:bCs/>
          <w:sz w:val="28"/>
          <w:szCs w:val="28"/>
        </w:rPr>
        <w:t>Производственной</w:t>
      </w:r>
      <w:r w:rsidR="0090692E" w:rsidRPr="00B7373B">
        <w:rPr>
          <w:sz w:val="28"/>
          <w:szCs w:val="28"/>
        </w:rPr>
        <w:t xml:space="preserve"> (преддипломной)</w:t>
      </w:r>
      <w:r w:rsidRPr="00F1748B">
        <w:rPr>
          <w:bCs/>
          <w:sz w:val="28"/>
          <w:szCs w:val="28"/>
        </w:rPr>
        <w:t xml:space="preserve"> практики </w:t>
      </w:r>
      <w:proofErr w:type="gramStart"/>
      <w:r w:rsidR="00622E70">
        <w:rPr>
          <w:bCs/>
          <w:sz w:val="28"/>
          <w:szCs w:val="28"/>
        </w:rPr>
        <w:t>обучающийся</w:t>
      </w:r>
      <w:proofErr w:type="gramEnd"/>
      <w:r w:rsidRPr="00F1748B">
        <w:rPr>
          <w:bCs/>
          <w:sz w:val="28"/>
          <w:szCs w:val="28"/>
        </w:rPr>
        <w:t xml:space="preserve"> предоставляет следующие формы отчетности</w:t>
      </w:r>
      <w:r w:rsidR="00931E28" w:rsidRPr="00F1748B">
        <w:rPr>
          <w:bCs/>
          <w:sz w:val="28"/>
          <w:szCs w:val="28"/>
        </w:rPr>
        <w:t>:</w:t>
      </w:r>
    </w:p>
    <w:p w:rsidR="00931E28" w:rsidRPr="00D37389" w:rsidRDefault="00931E28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37389">
        <w:rPr>
          <w:bCs/>
          <w:sz w:val="28"/>
          <w:szCs w:val="28"/>
        </w:rPr>
        <w:t>- дневник по практике;</w:t>
      </w:r>
    </w:p>
    <w:p w:rsidR="00931E28" w:rsidRPr="00D37389" w:rsidRDefault="00931E28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37389">
        <w:rPr>
          <w:bCs/>
          <w:sz w:val="28"/>
          <w:szCs w:val="28"/>
        </w:rPr>
        <w:t xml:space="preserve">- отчет по </w:t>
      </w:r>
      <w:r w:rsidR="00FB19B1" w:rsidRPr="00D37389">
        <w:rPr>
          <w:sz w:val="28"/>
          <w:szCs w:val="28"/>
        </w:rPr>
        <w:t>преддипломной</w:t>
      </w:r>
      <w:r w:rsidR="00F1748B" w:rsidRPr="00D37389">
        <w:rPr>
          <w:bCs/>
          <w:sz w:val="28"/>
          <w:szCs w:val="28"/>
        </w:rPr>
        <w:t xml:space="preserve"> </w:t>
      </w:r>
      <w:r w:rsidRPr="00D37389">
        <w:rPr>
          <w:bCs/>
          <w:sz w:val="28"/>
          <w:szCs w:val="28"/>
        </w:rPr>
        <w:t>практике;</w:t>
      </w:r>
    </w:p>
    <w:p w:rsidR="00931E28" w:rsidRPr="00D37389" w:rsidRDefault="00931E28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37389">
        <w:rPr>
          <w:bCs/>
          <w:sz w:val="28"/>
          <w:szCs w:val="28"/>
        </w:rPr>
        <w:t>- отзывы руководителя</w:t>
      </w:r>
      <w:r w:rsidR="00347522" w:rsidRPr="00D37389">
        <w:rPr>
          <w:bCs/>
          <w:sz w:val="28"/>
          <w:szCs w:val="28"/>
        </w:rPr>
        <w:t>/</w:t>
      </w:r>
      <w:r w:rsidRPr="00D37389">
        <w:rPr>
          <w:bCs/>
          <w:sz w:val="28"/>
          <w:szCs w:val="28"/>
        </w:rPr>
        <w:t>руководител</w:t>
      </w:r>
      <w:r w:rsidR="00347522" w:rsidRPr="00D37389">
        <w:rPr>
          <w:bCs/>
          <w:sz w:val="28"/>
          <w:szCs w:val="28"/>
        </w:rPr>
        <w:t>ей</w:t>
      </w:r>
      <w:r w:rsidRPr="00D37389">
        <w:rPr>
          <w:bCs/>
          <w:sz w:val="28"/>
          <w:szCs w:val="28"/>
        </w:rPr>
        <w:t xml:space="preserve"> по практике.</w:t>
      </w:r>
    </w:p>
    <w:p w:rsidR="00931E28" w:rsidRDefault="00931E28" w:rsidP="00D37389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37389">
        <w:rPr>
          <w:bCs/>
          <w:sz w:val="28"/>
          <w:szCs w:val="28"/>
        </w:rPr>
        <w:t xml:space="preserve">В дневнике должны быть отражены результаты текущей работы и выполненные задания. Дневник заполняется лично </w:t>
      </w:r>
      <w:proofErr w:type="gramStart"/>
      <w:r w:rsidR="00622E70" w:rsidRPr="00D37389">
        <w:rPr>
          <w:bCs/>
          <w:sz w:val="28"/>
          <w:szCs w:val="28"/>
        </w:rPr>
        <w:t>обучающимся</w:t>
      </w:r>
      <w:proofErr w:type="gramEnd"/>
      <w:r w:rsidRPr="00D37389">
        <w:rPr>
          <w:bCs/>
          <w:sz w:val="28"/>
          <w:szCs w:val="28"/>
        </w:rPr>
        <w:t>. Записи производятся по мере необходимости, но не реже одного раза в неделю. Достоверность записей проверяется руководителем и</w:t>
      </w:r>
      <w:r w:rsidR="0010032C" w:rsidRPr="00D37389">
        <w:rPr>
          <w:bCs/>
          <w:sz w:val="28"/>
          <w:szCs w:val="28"/>
        </w:rPr>
        <w:t xml:space="preserve"> </w:t>
      </w:r>
      <w:r w:rsidRPr="00D37389">
        <w:rPr>
          <w:bCs/>
          <w:sz w:val="28"/>
          <w:szCs w:val="28"/>
        </w:rPr>
        <w:t>заверяется его подписью</w:t>
      </w:r>
      <w:r w:rsidR="0010032C" w:rsidRPr="00D37389">
        <w:rPr>
          <w:bCs/>
          <w:sz w:val="28"/>
          <w:szCs w:val="28"/>
        </w:rPr>
        <w:t>.</w:t>
      </w:r>
    </w:p>
    <w:p w:rsidR="00440625" w:rsidRPr="00D37389" w:rsidRDefault="00440625" w:rsidP="00D37389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10032C" w:rsidRPr="00D37389" w:rsidRDefault="0010032C" w:rsidP="00D37389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37389">
        <w:rPr>
          <w:bCs/>
          <w:sz w:val="28"/>
          <w:szCs w:val="28"/>
        </w:rPr>
        <w:t xml:space="preserve">В отчете по </w:t>
      </w:r>
      <w:r w:rsidR="0090692E" w:rsidRPr="00B7373B">
        <w:rPr>
          <w:bCs/>
          <w:sz w:val="28"/>
          <w:szCs w:val="28"/>
        </w:rPr>
        <w:t>Производственной</w:t>
      </w:r>
      <w:r w:rsidR="0090692E" w:rsidRPr="00B7373B">
        <w:rPr>
          <w:sz w:val="28"/>
          <w:szCs w:val="28"/>
        </w:rPr>
        <w:t xml:space="preserve"> (преддипломной)</w:t>
      </w:r>
      <w:r w:rsidRPr="00D37389">
        <w:rPr>
          <w:bCs/>
          <w:sz w:val="28"/>
          <w:szCs w:val="28"/>
        </w:rPr>
        <w:t xml:space="preserve"> практике должно быть отражено следующее:</w:t>
      </w:r>
    </w:p>
    <w:p w:rsidR="0010032C" w:rsidRPr="00D37389" w:rsidRDefault="00D37389" w:rsidP="00D37389">
      <w:pPr>
        <w:pStyle w:val="afd"/>
        <w:tabs>
          <w:tab w:val="left" w:pos="1134"/>
          <w:tab w:val="right" w:leader="underscore" w:pos="9639"/>
        </w:tabs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0032C" w:rsidRPr="00D37389">
        <w:rPr>
          <w:bCs/>
          <w:sz w:val="28"/>
          <w:szCs w:val="28"/>
        </w:rPr>
        <w:t>виды и результаты проделанной работы;</w:t>
      </w:r>
    </w:p>
    <w:p w:rsidR="0010032C" w:rsidRPr="00D37389" w:rsidRDefault="00D37389" w:rsidP="003E2114">
      <w:pPr>
        <w:pStyle w:val="afd"/>
        <w:tabs>
          <w:tab w:val="left" w:pos="1134"/>
          <w:tab w:val="right" w:leader="underscore" w:pos="9639"/>
        </w:tabs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F701A0" w:rsidRPr="00D37389">
        <w:rPr>
          <w:bCs/>
          <w:sz w:val="28"/>
          <w:szCs w:val="28"/>
        </w:rPr>
        <w:t xml:space="preserve">перечень нормативно-правовых документов, регламентирующих </w:t>
      </w:r>
      <w:r w:rsidR="00622E70" w:rsidRPr="00D37389">
        <w:rPr>
          <w:bCs/>
          <w:sz w:val="28"/>
          <w:szCs w:val="28"/>
        </w:rPr>
        <w:t>управленческой деятельности</w:t>
      </w:r>
      <w:r w:rsidR="00F701A0" w:rsidRPr="00D37389">
        <w:rPr>
          <w:bCs/>
          <w:sz w:val="28"/>
          <w:szCs w:val="28"/>
        </w:rPr>
        <w:t xml:space="preserve"> в организации;</w:t>
      </w:r>
    </w:p>
    <w:p w:rsidR="00423408" w:rsidRPr="00D37389" w:rsidRDefault="00D37389" w:rsidP="003E2114">
      <w:pPr>
        <w:pStyle w:val="afd"/>
        <w:tabs>
          <w:tab w:val="left" w:pos="1134"/>
          <w:tab w:val="right" w:leader="underscore" w:pos="9639"/>
        </w:tabs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423408" w:rsidRPr="00D37389">
        <w:rPr>
          <w:bCs/>
          <w:sz w:val="28"/>
          <w:szCs w:val="28"/>
        </w:rPr>
        <w:t xml:space="preserve">анализ </w:t>
      </w:r>
      <w:r w:rsidR="00622E70" w:rsidRPr="00D37389">
        <w:rPr>
          <w:bCs/>
          <w:sz w:val="28"/>
          <w:szCs w:val="28"/>
        </w:rPr>
        <w:t>деятельности подразделения, на базе которого была пройдена практика</w:t>
      </w:r>
      <w:r w:rsidR="00423408" w:rsidRPr="00D37389">
        <w:rPr>
          <w:bCs/>
          <w:sz w:val="28"/>
          <w:szCs w:val="28"/>
        </w:rPr>
        <w:t>;</w:t>
      </w:r>
    </w:p>
    <w:p w:rsidR="00423408" w:rsidRPr="00D37389" w:rsidRDefault="00D37389" w:rsidP="003E2114">
      <w:pPr>
        <w:pStyle w:val="afd"/>
        <w:tabs>
          <w:tab w:val="left" w:pos="1134"/>
          <w:tab w:val="right" w:leader="underscore" w:pos="9639"/>
        </w:tabs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622E70" w:rsidRPr="00D37389">
        <w:rPr>
          <w:bCs/>
          <w:sz w:val="28"/>
          <w:szCs w:val="28"/>
        </w:rPr>
        <w:t>отчет об иных поручениях</w:t>
      </w:r>
      <w:r w:rsidR="00423408" w:rsidRPr="00D37389">
        <w:rPr>
          <w:bCs/>
          <w:sz w:val="28"/>
          <w:szCs w:val="28"/>
        </w:rPr>
        <w:t>;</w:t>
      </w:r>
    </w:p>
    <w:p w:rsidR="00423408" w:rsidRPr="00D37389" w:rsidRDefault="00D37389" w:rsidP="003E2114">
      <w:pPr>
        <w:pStyle w:val="afd"/>
        <w:tabs>
          <w:tab w:val="left" w:pos="1134"/>
          <w:tab w:val="right" w:leader="underscore" w:pos="9639"/>
        </w:tabs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423408" w:rsidRPr="00D37389">
        <w:rPr>
          <w:bCs/>
          <w:sz w:val="28"/>
          <w:szCs w:val="28"/>
        </w:rPr>
        <w:t>подведение итогов практики.</w:t>
      </w:r>
    </w:p>
    <w:p w:rsidR="00423408" w:rsidRDefault="00423408" w:rsidP="003E2114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Отчет должен быть оформлен в соответствии с требованиями к оформлению, изложенны</w:t>
      </w:r>
      <w:r w:rsidR="006A187D">
        <w:rPr>
          <w:bCs/>
          <w:sz w:val="28"/>
          <w:szCs w:val="28"/>
        </w:rPr>
        <w:t>ми</w:t>
      </w:r>
      <w:r>
        <w:rPr>
          <w:bCs/>
          <w:sz w:val="28"/>
          <w:szCs w:val="28"/>
        </w:rPr>
        <w:t xml:space="preserve"> в Методических указаниях.</w:t>
      </w:r>
    </w:p>
    <w:p w:rsidR="00484D25" w:rsidRPr="000E43DA" w:rsidRDefault="00296113" w:rsidP="003E2114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484D25" w:rsidRPr="000E43DA">
        <w:rPr>
          <w:b/>
          <w:bCs/>
          <w:sz w:val="28"/>
          <w:szCs w:val="28"/>
        </w:rPr>
        <w:t xml:space="preserve">. </w:t>
      </w:r>
      <w:r w:rsidR="004C6758" w:rsidRPr="000E43DA">
        <w:rPr>
          <w:b/>
          <w:bCs/>
          <w:sz w:val="28"/>
          <w:szCs w:val="28"/>
        </w:rPr>
        <w:t>Формы контроля и о</w:t>
      </w:r>
      <w:r w:rsidR="00484D25" w:rsidRPr="000E43DA">
        <w:rPr>
          <w:b/>
          <w:bCs/>
          <w:sz w:val="28"/>
          <w:szCs w:val="28"/>
        </w:rPr>
        <w:t xml:space="preserve">ценочные средства для промежуточной аттестации по итогам </w:t>
      </w:r>
      <w:r w:rsidR="0090692E" w:rsidRPr="00D224E3">
        <w:rPr>
          <w:b/>
          <w:bCs/>
          <w:sz w:val="28"/>
          <w:szCs w:val="28"/>
        </w:rPr>
        <w:t>Производственной</w:t>
      </w:r>
      <w:r w:rsidR="0090692E" w:rsidRPr="00D224E3">
        <w:rPr>
          <w:b/>
          <w:sz w:val="28"/>
          <w:szCs w:val="28"/>
        </w:rPr>
        <w:t xml:space="preserve"> (преддипломной)</w:t>
      </w:r>
      <w:r w:rsidR="00905068" w:rsidRPr="000E43DA">
        <w:rPr>
          <w:b/>
          <w:bCs/>
          <w:sz w:val="28"/>
          <w:szCs w:val="28"/>
        </w:rPr>
        <w:t xml:space="preserve"> практики</w:t>
      </w:r>
    </w:p>
    <w:p w:rsidR="00484D25" w:rsidRDefault="00296113" w:rsidP="003E2114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051A07" w:rsidRPr="000E43DA">
        <w:rPr>
          <w:b/>
          <w:bCs/>
          <w:sz w:val="28"/>
          <w:szCs w:val="28"/>
        </w:rPr>
        <w:t xml:space="preserve">.1. Формы контроля </w:t>
      </w:r>
    </w:p>
    <w:p w:rsidR="007E537E" w:rsidRPr="007E537E" w:rsidRDefault="007E537E" w:rsidP="003E2114">
      <w:pPr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E537E">
        <w:rPr>
          <w:sz w:val="28"/>
          <w:szCs w:val="28"/>
        </w:rPr>
        <w:t>обучающихся</w:t>
      </w:r>
      <w:proofErr w:type="gramEnd"/>
      <w:r w:rsidRPr="007E537E">
        <w:rPr>
          <w:sz w:val="28"/>
          <w:szCs w:val="28"/>
        </w:rPr>
        <w:t>.</w:t>
      </w:r>
    </w:p>
    <w:p w:rsidR="007E537E" w:rsidRPr="007E537E" w:rsidRDefault="007E537E" w:rsidP="003E2114">
      <w:pPr>
        <w:ind w:firstLine="709"/>
        <w:jc w:val="both"/>
        <w:rPr>
          <w:sz w:val="28"/>
          <w:szCs w:val="28"/>
        </w:rPr>
      </w:pPr>
      <w:r w:rsidRPr="00AF0DF7">
        <w:rPr>
          <w:sz w:val="28"/>
          <w:szCs w:val="28"/>
        </w:rPr>
        <w:t>Текущий контроль</w:t>
      </w:r>
      <w:r w:rsidRPr="007E537E">
        <w:rPr>
          <w:b/>
          <w:sz w:val="28"/>
          <w:szCs w:val="28"/>
        </w:rPr>
        <w:t xml:space="preserve"> </w:t>
      </w:r>
      <w:r w:rsidRPr="007E537E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7E537E" w:rsidRPr="007E537E" w:rsidRDefault="007E537E" w:rsidP="003E2114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 w:rsidR="00971F07">
        <w:rPr>
          <w:sz w:val="28"/>
          <w:szCs w:val="28"/>
        </w:rPr>
        <w:t xml:space="preserve">ведения дневника </w:t>
      </w:r>
      <w:r w:rsidR="00BE7CF7">
        <w:rPr>
          <w:sz w:val="28"/>
          <w:szCs w:val="28"/>
        </w:rPr>
        <w:t>обучающегося</w:t>
      </w:r>
      <w:r w:rsidR="00971F07">
        <w:rPr>
          <w:sz w:val="28"/>
          <w:szCs w:val="28"/>
        </w:rPr>
        <w:t>, с фиксацией</w:t>
      </w:r>
      <w:r w:rsidR="007C3728">
        <w:rPr>
          <w:sz w:val="28"/>
          <w:szCs w:val="28"/>
        </w:rPr>
        <w:t xml:space="preserve"> выполнения проверки</w:t>
      </w:r>
      <w:r w:rsidRPr="007E537E">
        <w:rPr>
          <w:sz w:val="28"/>
          <w:szCs w:val="28"/>
        </w:rPr>
        <w:t>;</w:t>
      </w:r>
    </w:p>
    <w:p w:rsidR="007E537E" w:rsidRDefault="007E537E" w:rsidP="003E2114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 w:rsidR="007C3728"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 w:rsidR="007C3728">
        <w:rPr>
          <w:sz w:val="28"/>
          <w:szCs w:val="28"/>
        </w:rPr>
        <w:t xml:space="preserve"> в соответствии с установленными сроками их выполнения.</w:t>
      </w:r>
    </w:p>
    <w:p w:rsidR="007E537E" w:rsidRDefault="007E537E" w:rsidP="003E2114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F0DF7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</w:t>
      </w:r>
      <w:r w:rsidR="007C3728" w:rsidRPr="007C3728">
        <w:rPr>
          <w:sz w:val="28"/>
          <w:szCs w:val="28"/>
        </w:rPr>
        <w:t>руководителем практики</w:t>
      </w:r>
      <w:r w:rsidR="007C3728">
        <w:rPr>
          <w:sz w:val="28"/>
          <w:szCs w:val="28"/>
        </w:rPr>
        <w:t>,</w:t>
      </w:r>
      <w:r w:rsidR="007C3728"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 w:rsidR="007C3728">
        <w:rPr>
          <w:sz w:val="28"/>
          <w:szCs w:val="28"/>
        </w:rPr>
        <w:t>,</w:t>
      </w:r>
      <w:r w:rsidR="007C3728" w:rsidRPr="007C3728">
        <w:rPr>
          <w:sz w:val="28"/>
          <w:szCs w:val="28"/>
        </w:rPr>
        <w:t xml:space="preserve"> </w:t>
      </w:r>
      <w:r w:rsidRPr="007C3728">
        <w:rPr>
          <w:sz w:val="28"/>
          <w:szCs w:val="28"/>
        </w:rPr>
        <w:t>в форме защиты отчета по практике в виде устного доклада о результатах прохождения практики</w:t>
      </w:r>
      <w:r w:rsidR="001D460D">
        <w:rPr>
          <w:sz w:val="28"/>
          <w:szCs w:val="28"/>
        </w:rPr>
        <w:t xml:space="preserve">. </w:t>
      </w:r>
    </w:p>
    <w:p w:rsidR="00D7494E" w:rsidRDefault="00423408" w:rsidP="003E2114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 xml:space="preserve">оформленного отчета </w:t>
      </w:r>
      <w:r w:rsidR="00350714" w:rsidRPr="0090582A">
        <w:rPr>
          <w:bCs/>
          <w:sz w:val="28"/>
          <w:szCs w:val="28"/>
        </w:rPr>
        <w:t xml:space="preserve">и отзыва </w:t>
      </w:r>
      <w:r w:rsidRPr="0090582A">
        <w:rPr>
          <w:bCs/>
          <w:sz w:val="28"/>
          <w:szCs w:val="28"/>
        </w:rPr>
        <w:t>руководителя</w:t>
      </w:r>
      <w:r w:rsidR="006A187D" w:rsidRPr="0090582A">
        <w:rPr>
          <w:bCs/>
          <w:sz w:val="28"/>
          <w:szCs w:val="28"/>
        </w:rPr>
        <w:t>/руководителей</w:t>
      </w:r>
      <w:r w:rsidRPr="0090582A">
        <w:rPr>
          <w:bCs/>
          <w:sz w:val="28"/>
          <w:szCs w:val="28"/>
        </w:rPr>
        <w:t xml:space="preserve"> практики.</w:t>
      </w:r>
    </w:p>
    <w:p w:rsidR="00B81EC4" w:rsidRPr="0090582A" w:rsidRDefault="00B81EC4" w:rsidP="003E2114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Оценочные средства по преддипломной практике представлены в Методических рекомендациях.</w:t>
      </w:r>
    </w:p>
    <w:p w:rsidR="00D7494E" w:rsidRPr="00AF0DF7" w:rsidRDefault="00D7494E" w:rsidP="003E2114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AF0DF7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:rsidR="0090582A" w:rsidRPr="0090582A" w:rsidRDefault="0090582A" w:rsidP="003E2114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По итогам аттестации </w:t>
      </w:r>
      <w:proofErr w:type="gramStart"/>
      <w:r w:rsidR="00BE7CF7">
        <w:rPr>
          <w:rFonts w:ascii="Times New Roman" w:hAnsi="Times New Roman"/>
          <w:iCs/>
          <w:sz w:val="28"/>
          <w:szCs w:val="28"/>
        </w:rPr>
        <w:t>обучающемуся</w:t>
      </w:r>
      <w:proofErr w:type="gramEnd"/>
      <w:r w:rsidRPr="0090582A">
        <w:rPr>
          <w:rFonts w:ascii="Times New Roman" w:hAnsi="Times New Roman"/>
          <w:iCs/>
          <w:sz w:val="28"/>
          <w:szCs w:val="28"/>
        </w:rPr>
        <w:t xml:space="preserve"> выставляется </w:t>
      </w:r>
      <w:r w:rsidR="0090692E">
        <w:rPr>
          <w:rFonts w:ascii="Times New Roman" w:hAnsi="Times New Roman"/>
          <w:iCs/>
          <w:sz w:val="28"/>
          <w:szCs w:val="28"/>
        </w:rPr>
        <w:t>зачет с оценкой</w:t>
      </w:r>
      <w:r w:rsidRPr="0090582A">
        <w:rPr>
          <w:rFonts w:ascii="Times New Roman" w:hAnsi="Times New Roman"/>
          <w:iCs/>
          <w:sz w:val="28"/>
          <w:szCs w:val="28"/>
        </w:rPr>
        <w:t>, котор</w:t>
      </w:r>
      <w:r w:rsidR="0090692E">
        <w:rPr>
          <w:rFonts w:ascii="Times New Roman" w:hAnsi="Times New Roman"/>
          <w:iCs/>
          <w:sz w:val="28"/>
          <w:szCs w:val="28"/>
        </w:rPr>
        <w:t>ый</w:t>
      </w:r>
      <w:r w:rsidRPr="0090582A">
        <w:rPr>
          <w:rFonts w:ascii="Times New Roman" w:hAnsi="Times New Roman"/>
          <w:iCs/>
          <w:sz w:val="28"/>
          <w:szCs w:val="28"/>
        </w:rPr>
        <w:t xml:space="preserve">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:rsidR="00D7494E" w:rsidRDefault="00D7494E" w:rsidP="003E2114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(86-100 баллов) </w:t>
      </w:r>
      <w:r w:rsidRPr="0090582A">
        <w:rPr>
          <w:rFonts w:ascii="Times New Roman" w:hAnsi="Times New Roman"/>
          <w:iCs/>
          <w:sz w:val="28"/>
          <w:szCs w:val="28"/>
        </w:rPr>
        <w:t xml:space="preserve">выставляется </w:t>
      </w:r>
      <w:r w:rsidR="00BE7CF7"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общую и профессиональную культуру и использовал </w:t>
      </w:r>
      <w:r w:rsidR="00BE7CF7">
        <w:rPr>
          <w:rFonts w:ascii="Times New Roman" w:hAnsi="Times New Roman"/>
          <w:iCs/>
          <w:color w:val="000000"/>
          <w:sz w:val="28"/>
          <w:szCs w:val="28"/>
        </w:rPr>
        <w:t>современные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 технологии и формы работы.</w:t>
      </w:r>
    </w:p>
    <w:p w:rsidR="00D7494E" w:rsidRDefault="00D7494E" w:rsidP="003E2114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(71-85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r w:rsidR="00BE7CF7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</w:t>
      </w:r>
      <w:r w:rsidR="00BE7CF7">
        <w:rPr>
          <w:rFonts w:ascii="Times New Roman" w:hAnsi="Times New Roman"/>
          <w:iCs/>
          <w:color w:val="000000"/>
          <w:sz w:val="28"/>
          <w:szCs w:val="28"/>
        </w:rPr>
        <w:t>собрать и проанализировать весь материал, необходимый для выполнения выпускной квалификационной работы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. </w:t>
      </w:r>
    </w:p>
    <w:p w:rsidR="00D7494E" w:rsidRDefault="00D7494E" w:rsidP="003E2114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(55-70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proofErr w:type="gramStart"/>
      <w:r w:rsidR="00BE7CF7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proofErr w:type="gramEnd"/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:rsidR="00D7494E" w:rsidRDefault="00D7494E" w:rsidP="003E2114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(0-55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>выс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тавляется </w:t>
      </w:r>
      <w:proofErr w:type="gramStart"/>
      <w:r w:rsidR="00BE7CF7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proofErr w:type="gramEnd"/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, который </w:t>
      </w:r>
      <w:r>
        <w:rPr>
          <w:rFonts w:ascii="Times New Roman" w:hAnsi="Times New Roman"/>
          <w:iCs/>
          <w:color w:val="000000"/>
          <w:sz w:val="28"/>
          <w:szCs w:val="28"/>
        </w:rPr>
        <w:t>не выполнил программу практики.</w:t>
      </w:r>
    </w:p>
    <w:p w:rsidR="00D7494E" w:rsidRPr="0090582A" w:rsidRDefault="00D7494E" w:rsidP="003E2114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ушение сроков сдачи отчёта, за </w:t>
      </w:r>
      <w:r w:rsidRPr="0090582A">
        <w:rPr>
          <w:rFonts w:ascii="Times New Roman" w:hAnsi="Times New Roman"/>
          <w:iCs/>
          <w:sz w:val="28"/>
          <w:szCs w:val="28"/>
        </w:rPr>
        <w:t>необоснованные проп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уски либо отказы от выполнения </w:t>
      </w:r>
      <w:r w:rsidRPr="0090582A">
        <w:rPr>
          <w:rFonts w:ascii="Times New Roman" w:hAnsi="Times New Roman"/>
          <w:iCs/>
          <w:sz w:val="28"/>
          <w:szCs w:val="28"/>
        </w:rPr>
        <w:t xml:space="preserve">каких-либо заданий,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за невыполнение требований к оформлению, установленных в Методических указаниях, </w:t>
      </w:r>
      <w:r w:rsidRPr="0090582A">
        <w:rPr>
          <w:rFonts w:ascii="Times New Roman" w:hAnsi="Times New Roman"/>
          <w:iCs/>
          <w:sz w:val="28"/>
          <w:szCs w:val="28"/>
        </w:rPr>
        <w:t>за небрежное ведение дневника.</w:t>
      </w:r>
    </w:p>
    <w:p w:rsidR="00043735" w:rsidRPr="00C62EF8" w:rsidRDefault="00043735" w:rsidP="003E2114">
      <w:pPr>
        <w:tabs>
          <w:tab w:val="num" w:pos="142"/>
          <w:tab w:val="num" w:pos="284"/>
        </w:tabs>
        <w:ind w:firstLine="709"/>
        <w:jc w:val="both"/>
      </w:pPr>
    </w:p>
    <w:p w:rsidR="00F037D7" w:rsidRPr="000E43DA" w:rsidRDefault="00F037D7" w:rsidP="003E2114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BE25CE" w:rsidRPr="00BE25CE" w:rsidRDefault="00BE25CE" w:rsidP="003E2114">
      <w:pPr>
        <w:ind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>Рейтинг-план практики представлен в Приложении 1 к программе практики.</w:t>
      </w:r>
    </w:p>
    <w:p w:rsidR="00F32907" w:rsidRPr="007C02BA" w:rsidRDefault="00F32907" w:rsidP="003E2114">
      <w:pPr>
        <w:ind w:firstLine="709"/>
        <w:jc w:val="both"/>
        <w:rPr>
          <w:b/>
          <w:spacing w:val="-4"/>
        </w:rPr>
      </w:pPr>
    </w:p>
    <w:p w:rsidR="00043735" w:rsidRPr="000E43DA" w:rsidRDefault="00296113" w:rsidP="003E2114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>10</w:t>
      </w:r>
      <w:r w:rsidR="00043735" w:rsidRPr="000E43DA">
        <w:rPr>
          <w:b/>
          <w:spacing w:val="-4"/>
          <w:sz w:val="28"/>
          <w:szCs w:val="28"/>
        </w:rPr>
        <w:t>.</w:t>
      </w:r>
      <w:r w:rsidR="00F037D7" w:rsidRPr="000E43DA">
        <w:rPr>
          <w:b/>
          <w:spacing w:val="-4"/>
          <w:sz w:val="28"/>
          <w:szCs w:val="28"/>
        </w:rPr>
        <w:t>3</w:t>
      </w:r>
      <w:r w:rsidR="00043735" w:rsidRPr="000E43DA">
        <w:rPr>
          <w:b/>
          <w:spacing w:val="-4"/>
          <w:sz w:val="28"/>
          <w:szCs w:val="28"/>
        </w:rPr>
        <w:t xml:space="preserve">. </w:t>
      </w:r>
      <w:r w:rsidR="00043735" w:rsidRPr="000E43DA">
        <w:rPr>
          <w:b/>
          <w:bCs/>
          <w:sz w:val="28"/>
          <w:szCs w:val="28"/>
        </w:rPr>
        <w:t xml:space="preserve">Фонд оценочных средств </w:t>
      </w:r>
      <w:r w:rsidR="00793AF1" w:rsidRPr="000E43DA">
        <w:rPr>
          <w:b/>
          <w:bCs/>
          <w:sz w:val="28"/>
          <w:szCs w:val="28"/>
        </w:rPr>
        <w:t xml:space="preserve">(ФОС) </w:t>
      </w:r>
      <w:r w:rsidR="00043735" w:rsidRPr="000E43DA">
        <w:rPr>
          <w:b/>
          <w:bCs/>
          <w:sz w:val="28"/>
          <w:szCs w:val="28"/>
        </w:rPr>
        <w:t>для проведения промежуточной аттестации обучающихся по практике</w:t>
      </w:r>
    </w:p>
    <w:p w:rsidR="00BE25CE" w:rsidRDefault="00E84DC8" w:rsidP="003E211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C62EF8" w:rsidRPr="00C62EF8" w:rsidRDefault="00C62EF8" w:rsidP="003E2114">
      <w:pPr>
        <w:ind w:firstLine="709"/>
        <w:jc w:val="both"/>
        <w:rPr>
          <w:sz w:val="22"/>
          <w:szCs w:val="22"/>
        </w:rPr>
      </w:pPr>
    </w:p>
    <w:p w:rsidR="005313A3" w:rsidRPr="000E43DA" w:rsidRDefault="005313A3" w:rsidP="003E2114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</w:t>
      </w:r>
      <w:r w:rsidR="00296113" w:rsidRPr="000E43DA">
        <w:rPr>
          <w:b/>
          <w:bCs/>
          <w:sz w:val="28"/>
          <w:szCs w:val="28"/>
        </w:rPr>
        <w:t xml:space="preserve">Перечень учебной литературы и ресурсов сети «Интернет», необходимых для проведения </w:t>
      </w:r>
      <w:r w:rsidR="00B7373B">
        <w:rPr>
          <w:b/>
          <w:bCs/>
          <w:sz w:val="28"/>
          <w:szCs w:val="28"/>
        </w:rPr>
        <w:t>П</w:t>
      </w:r>
      <w:r w:rsidR="007D12AE" w:rsidRPr="00A24F05">
        <w:rPr>
          <w:b/>
          <w:bCs/>
          <w:sz w:val="28"/>
          <w:szCs w:val="28"/>
        </w:rPr>
        <w:t>роизводственной</w:t>
      </w:r>
      <w:r w:rsidR="007D12AE">
        <w:rPr>
          <w:b/>
          <w:bCs/>
          <w:sz w:val="28"/>
          <w:szCs w:val="28"/>
        </w:rPr>
        <w:t xml:space="preserve"> (</w:t>
      </w:r>
      <w:r w:rsidR="00FB19B1" w:rsidRPr="00F7068C">
        <w:rPr>
          <w:b/>
          <w:sz w:val="28"/>
          <w:szCs w:val="28"/>
        </w:rPr>
        <w:t>преддипломной</w:t>
      </w:r>
      <w:r w:rsidRPr="000E43DA">
        <w:rPr>
          <w:b/>
          <w:bCs/>
          <w:sz w:val="28"/>
          <w:szCs w:val="28"/>
        </w:rPr>
        <w:t xml:space="preserve">) практики </w:t>
      </w:r>
    </w:p>
    <w:p w:rsidR="004F409B" w:rsidRPr="00B837F7" w:rsidRDefault="004F409B" w:rsidP="004F409B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Pr="000E43DA">
        <w:rPr>
          <w:sz w:val="28"/>
          <w:szCs w:val="28"/>
        </w:rPr>
        <w:t xml:space="preserve">) </w:t>
      </w:r>
      <w:r w:rsidRPr="00B837F7">
        <w:rPr>
          <w:sz w:val="28"/>
          <w:szCs w:val="28"/>
        </w:rPr>
        <w:t xml:space="preserve">основная литература: </w:t>
      </w:r>
    </w:p>
    <w:p w:rsidR="004F409B" w:rsidRDefault="004F409B" w:rsidP="004F409B">
      <w:pPr>
        <w:pStyle w:val="afd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proofErr w:type="spellStart"/>
      <w:r w:rsidRPr="00B837F7">
        <w:rPr>
          <w:sz w:val="28"/>
          <w:szCs w:val="28"/>
        </w:rPr>
        <w:t>Алавердов</w:t>
      </w:r>
      <w:proofErr w:type="spellEnd"/>
      <w:r w:rsidRPr="00B837F7">
        <w:rPr>
          <w:sz w:val="28"/>
          <w:szCs w:val="28"/>
        </w:rPr>
        <w:t>, А.Р. Управление человеческими ресурсами организации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учебник / А.Р. </w:t>
      </w:r>
      <w:proofErr w:type="spellStart"/>
      <w:r w:rsidRPr="00B837F7">
        <w:rPr>
          <w:sz w:val="28"/>
          <w:szCs w:val="28"/>
        </w:rPr>
        <w:t>Алавердов</w:t>
      </w:r>
      <w:proofErr w:type="spellEnd"/>
      <w:r w:rsidRPr="00B837F7">
        <w:rPr>
          <w:sz w:val="28"/>
          <w:szCs w:val="28"/>
        </w:rPr>
        <w:t xml:space="preserve">. - 3-е изд., </w:t>
      </w:r>
      <w:proofErr w:type="spellStart"/>
      <w:r w:rsidRPr="00B837F7">
        <w:rPr>
          <w:sz w:val="28"/>
          <w:szCs w:val="28"/>
        </w:rPr>
        <w:t>перераб</w:t>
      </w:r>
      <w:proofErr w:type="spellEnd"/>
      <w:r w:rsidRPr="00B837F7">
        <w:rPr>
          <w:sz w:val="28"/>
          <w:szCs w:val="28"/>
        </w:rPr>
        <w:t>. и доп. - Москва : Университет «Синергия», 2017. - 681 с. : ил</w:t>
      </w:r>
      <w:proofErr w:type="gramStart"/>
      <w:r w:rsidRPr="00B837F7">
        <w:rPr>
          <w:sz w:val="28"/>
          <w:szCs w:val="28"/>
        </w:rPr>
        <w:t xml:space="preserve">., </w:t>
      </w:r>
      <w:proofErr w:type="gramEnd"/>
      <w:r w:rsidRPr="00B837F7">
        <w:rPr>
          <w:sz w:val="28"/>
          <w:szCs w:val="28"/>
        </w:rPr>
        <w:t xml:space="preserve">табл. - (Университетская серия). - </w:t>
      </w:r>
      <w:proofErr w:type="spellStart"/>
      <w:r w:rsidRPr="00B837F7">
        <w:rPr>
          <w:sz w:val="28"/>
          <w:szCs w:val="28"/>
        </w:rPr>
        <w:t>Библиогр</w:t>
      </w:r>
      <w:proofErr w:type="spellEnd"/>
      <w:r w:rsidRPr="00B837F7">
        <w:rPr>
          <w:sz w:val="28"/>
          <w:szCs w:val="28"/>
        </w:rPr>
        <w:t>. в кн. - ISBN 978-5-4257-0269-2</w:t>
      </w:r>
      <w:proofErr w:type="gramStart"/>
      <w:r w:rsidRPr="00B837F7">
        <w:rPr>
          <w:sz w:val="28"/>
          <w:szCs w:val="28"/>
        </w:rPr>
        <w:t xml:space="preserve"> ;</w:t>
      </w:r>
      <w:proofErr w:type="gramEnd"/>
      <w:r w:rsidRPr="00B837F7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B837F7">
          <w:rPr>
            <w:rStyle w:val="ac"/>
            <w:sz w:val="28"/>
            <w:szCs w:val="28"/>
          </w:rPr>
          <w:t>http://biblioclub.ru/index.php?page=book&amp;id=455415</w:t>
        </w:r>
      </w:hyperlink>
      <w:r w:rsidRPr="00B837F7">
        <w:rPr>
          <w:sz w:val="28"/>
          <w:szCs w:val="28"/>
        </w:rPr>
        <w:t xml:space="preserve"> </w:t>
      </w:r>
    </w:p>
    <w:p w:rsidR="004F409B" w:rsidRPr="00876B3F" w:rsidRDefault="004F409B" w:rsidP="004F409B">
      <w:pPr>
        <w:pStyle w:val="afd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876B3F">
        <w:rPr>
          <w:sz w:val="28"/>
          <w:szCs w:val="28"/>
        </w:rPr>
        <w:t xml:space="preserve">Менеджмент в 2 ч. Часть 1 : учебник и практикум для академического </w:t>
      </w:r>
      <w:proofErr w:type="spellStart"/>
      <w:r w:rsidRPr="00876B3F">
        <w:rPr>
          <w:sz w:val="28"/>
          <w:szCs w:val="28"/>
        </w:rPr>
        <w:t>бакалавриата</w:t>
      </w:r>
      <w:proofErr w:type="spellEnd"/>
      <w:r w:rsidRPr="00876B3F">
        <w:rPr>
          <w:sz w:val="28"/>
          <w:szCs w:val="28"/>
        </w:rPr>
        <w:t xml:space="preserve"> / И. Н. Шапкин [и др.] ; под общ</w:t>
      </w:r>
      <w:proofErr w:type="gramStart"/>
      <w:r w:rsidRPr="00876B3F">
        <w:rPr>
          <w:sz w:val="28"/>
          <w:szCs w:val="28"/>
        </w:rPr>
        <w:t>.</w:t>
      </w:r>
      <w:proofErr w:type="gramEnd"/>
      <w:r w:rsidRPr="00876B3F">
        <w:rPr>
          <w:sz w:val="28"/>
          <w:szCs w:val="28"/>
        </w:rPr>
        <w:t xml:space="preserve"> </w:t>
      </w:r>
      <w:proofErr w:type="gramStart"/>
      <w:r w:rsidRPr="00876B3F">
        <w:rPr>
          <w:sz w:val="28"/>
          <w:szCs w:val="28"/>
        </w:rPr>
        <w:t>р</w:t>
      </w:r>
      <w:proofErr w:type="gramEnd"/>
      <w:r w:rsidRPr="00876B3F">
        <w:rPr>
          <w:sz w:val="28"/>
          <w:szCs w:val="28"/>
        </w:rPr>
        <w:t xml:space="preserve">ед. И. Н. Шапкина. — 4-е изд., </w:t>
      </w:r>
      <w:proofErr w:type="spellStart"/>
      <w:r w:rsidRPr="00876B3F">
        <w:rPr>
          <w:sz w:val="28"/>
          <w:szCs w:val="28"/>
        </w:rPr>
        <w:t>перераб</w:t>
      </w:r>
      <w:proofErr w:type="spellEnd"/>
      <w:r w:rsidRPr="00876B3F">
        <w:rPr>
          <w:sz w:val="28"/>
          <w:szCs w:val="28"/>
        </w:rPr>
        <w:t xml:space="preserve">. и доп. — Москва : Издательство </w:t>
      </w:r>
      <w:proofErr w:type="spellStart"/>
      <w:r w:rsidRPr="00876B3F">
        <w:rPr>
          <w:sz w:val="28"/>
          <w:szCs w:val="28"/>
        </w:rPr>
        <w:t>Юрайт</w:t>
      </w:r>
      <w:proofErr w:type="spellEnd"/>
      <w:r w:rsidRPr="00876B3F">
        <w:rPr>
          <w:sz w:val="28"/>
          <w:szCs w:val="28"/>
        </w:rPr>
        <w:t>, 2017. — 384 с. — (Серия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Бакалавр. </w:t>
      </w:r>
      <w:proofErr w:type="gramStart"/>
      <w:r w:rsidRPr="00876B3F">
        <w:rPr>
          <w:sz w:val="28"/>
          <w:szCs w:val="28"/>
        </w:rPr>
        <w:t>Академический курс).</w:t>
      </w:r>
      <w:proofErr w:type="gramEnd"/>
      <w:r w:rsidRPr="00876B3F">
        <w:rPr>
          <w:sz w:val="28"/>
          <w:szCs w:val="28"/>
        </w:rPr>
        <w:t xml:space="preserve"> — ISBN 978-5-534-04625-0. — Текст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электронный // ЭБС </w:t>
      </w:r>
      <w:proofErr w:type="spellStart"/>
      <w:r w:rsidRPr="00876B3F">
        <w:rPr>
          <w:sz w:val="28"/>
          <w:szCs w:val="28"/>
        </w:rPr>
        <w:t>Юрайт</w:t>
      </w:r>
      <w:proofErr w:type="spellEnd"/>
      <w:r w:rsidRPr="00876B3F">
        <w:rPr>
          <w:sz w:val="28"/>
          <w:szCs w:val="28"/>
        </w:rPr>
        <w:t xml:space="preserve"> [сайт]. — URL: </w:t>
      </w:r>
      <w:hyperlink r:id="rId12" w:tgtFrame="_blank" w:history="1">
        <w:r w:rsidRPr="00876B3F">
          <w:rPr>
            <w:rStyle w:val="ac"/>
            <w:sz w:val="28"/>
            <w:szCs w:val="28"/>
          </w:rPr>
          <w:t>https://biblio-online.ru/bcode/407161</w:t>
        </w:r>
      </w:hyperlink>
    </w:p>
    <w:p w:rsidR="004F409B" w:rsidRPr="00B837F7" w:rsidRDefault="004F409B" w:rsidP="004F409B">
      <w:pPr>
        <w:pStyle w:val="afd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>Дейнека, А.В. Управление персоналом организации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учебник / А.В. Дейнека. - Москва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Издательско-торговая корпорация «Дашков и К°», 2017. - 288 с.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ил. - (Учебные издания для бакалавров). - ISBN 978-5-394-02375-0</w:t>
      </w:r>
      <w:proofErr w:type="gramStart"/>
      <w:r w:rsidRPr="00B837F7">
        <w:rPr>
          <w:sz w:val="28"/>
          <w:szCs w:val="28"/>
        </w:rPr>
        <w:t xml:space="preserve"> ;</w:t>
      </w:r>
      <w:proofErr w:type="gramEnd"/>
      <w:r w:rsidRPr="00B837F7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B837F7">
          <w:rPr>
            <w:rStyle w:val="ac"/>
            <w:sz w:val="28"/>
            <w:szCs w:val="28"/>
          </w:rPr>
          <w:t>http://biblioclub.ru/index.php?page=book&amp;id=454057</w:t>
        </w:r>
      </w:hyperlink>
      <w:r w:rsidRPr="00B837F7">
        <w:rPr>
          <w:sz w:val="28"/>
          <w:szCs w:val="28"/>
        </w:rPr>
        <w:t xml:space="preserve"> </w:t>
      </w:r>
    </w:p>
    <w:p w:rsidR="004F409B" w:rsidRPr="00B837F7" w:rsidRDefault="004F409B" w:rsidP="004F409B">
      <w:pPr>
        <w:pStyle w:val="afd"/>
        <w:numPr>
          <w:ilvl w:val="0"/>
          <w:numId w:val="24"/>
        </w:numPr>
        <w:tabs>
          <w:tab w:val="clear" w:pos="360"/>
          <w:tab w:val="num" w:pos="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>Левушкина, С.В. Управление человеческими ресурсами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учебное пособие / С.В. Левушкина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Ставропольский государственный аграрный университет, 2017. - 88 с.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ил. - </w:t>
      </w:r>
      <w:proofErr w:type="spellStart"/>
      <w:r w:rsidRPr="00B837F7">
        <w:rPr>
          <w:sz w:val="28"/>
          <w:szCs w:val="28"/>
        </w:rPr>
        <w:t>Библиогр</w:t>
      </w:r>
      <w:proofErr w:type="spellEnd"/>
      <w:r w:rsidRPr="00B837F7">
        <w:rPr>
          <w:sz w:val="28"/>
          <w:szCs w:val="28"/>
        </w:rPr>
        <w:t>. в кн. - ISBN 5-7567-0164-7</w:t>
      </w:r>
      <w:proofErr w:type="gramStart"/>
      <w:r w:rsidRPr="00B837F7">
        <w:rPr>
          <w:sz w:val="28"/>
          <w:szCs w:val="28"/>
        </w:rPr>
        <w:t xml:space="preserve"> ;</w:t>
      </w:r>
      <w:proofErr w:type="gramEnd"/>
      <w:r w:rsidRPr="00B837F7">
        <w:rPr>
          <w:sz w:val="28"/>
          <w:szCs w:val="28"/>
        </w:rPr>
        <w:t xml:space="preserve"> То же [Электронный ресурс]. - URL: </w:t>
      </w:r>
      <w:hyperlink r:id="rId14" w:history="1">
        <w:r w:rsidRPr="00B837F7">
          <w:rPr>
            <w:rStyle w:val="ac"/>
            <w:sz w:val="28"/>
            <w:szCs w:val="28"/>
          </w:rPr>
          <w:t>http://biblioclub.ru/index.php?page=book&amp;id=484972</w:t>
        </w:r>
      </w:hyperlink>
      <w:r w:rsidRPr="00B837F7">
        <w:rPr>
          <w:sz w:val="28"/>
          <w:szCs w:val="28"/>
        </w:rPr>
        <w:t xml:space="preserve"> </w:t>
      </w:r>
    </w:p>
    <w:p w:rsidR="004F409B" w:rsidRPr="00B837F7" w:rsidRDefault="004F409B" w:rsidP="004F409B">
      <w:pPr>
        <w:pStyle w:val="afd"/>
        <w:numPr>
          <w:ilvl w:val="0"/>
          <w:numId w:val="24"/>
        </w:numPr>
        <w:tabs>
          <w:tab w:val="clear" w:pos="360"/>
          <w:tab w:val="left" w:pos="1134"/>
        </w:tabs>
        <w:suppressAutoHyphens w:val="0"/>
        <w:autoSpaceDE w:val="0"/>
        <w:autoSpaceDN w:val="0"/>
        <w:adjustRightInd w:val="0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B837F7">
        <w:rPr>
          <w:sz w:val="28"/>
          <w:szCs w:val="28"/>
        </w:rPr>
        <w:t>Стратегический менеджмент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учебник / П.А. </w:t>
      </w:r>
      <w:proofErr w:type="spellStart"/>
      <w:r w:rsidRPr="00B837F7">
        <w:rPr>
          <w:sz w:val="28"/>
          <w:szCs w:val="28"/>
        </w:rPr>
        <w:t>Михненко</w:t>
      </w:r>
      <w:proofErr w:type="spellEnd"/>
      <w:r w:rsidRPr="00B837F7">
        <w:rPr>
          <w:sz w:val="28"/>
          <w:szCs w:val="28"/>
        </w:rPr>
        <w:t>, Т.А. Волкова, А.Л. </w:t>
      </w:r>
      <w:proofErr w:type="spellStart"/>
      <w:r w:rsidRPr="00B837F7">
        <w:rPr>
          <w:sz w:val="28"/>
          <w:szCs w:val="28"/>
        </w:rPr>
        <w:t>Дрондин</w:t>
      </w:r>
      <w:proofErr w:type="spellEnd"/>
      <w:r w:rsidRPr="00B837F7">
        <w:rPr>
          <w:sz w:val="28"/>
          <w:szCs w:val="28"/>
        </w:rPr>
        <w:t>, А.В. </w:t>
      </w:r>
      <w:proofErr w:type="spellStart"/>
      <w:r w:rsidRPr="00B837F7">
        <w:rPr>
          <w:sz w:val="28"/>
          <w:szCs w:val="28"/>
        </w:rPr>
        <w:t>Вегера</w:t>
      </w:r>
      <w:proofErr w:type="spellEnd"/>
      <w:r w:rsidRPr="00B837F7">
        <w:rPr>
          <w:sz w:val="28"/>
          <w:szCs w:val="28"/>
        </w:rPr>
        <w:t xml:space="preserve"> ; под ред. П.А. </w:t>
      </w:r>
      <w:proofErr w:type="spellStart"/>
      <w:r w:rsidRPr="00B837F7">
        <w:rPr>
          <w:sz w:val="28"/>
          <w:szCs w:val="28"/>
        </w:rPr>
        <w:t>Михненко</w:t>
      </w:r>
      <w:proofErr w:type="spellEnd"/>
      <w:r w:rsidRPr="00B837F7">
        <w:rPr>
          <w:sz w:val="28"/>
          <w:szCs w:val="28"/>
        </w:rPr>
        <w:t>. - Москва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Университет «Синергия», 2017. - 305 с. : ил</w:t>
      </w:r>
      <w:proofErr w:type="gramStart"/>
      <w:r w:rsidRPr="00B837F7">
        <w:rPr>
          <w:sz w:val="28"/>
          <w:szCs w:val="28"/>
        </w:rPr>
        <w:t xml:space="preserve">., </w:t>
      </w:r>
      <w:proofErr w:type="gramEnd"/>
      <w:r w:rsidRPr="00B837F7">
        <w:rPr>
          <w:sz w:val="28"/>
          <w:szCs w:val="28"/>
        </w:rPr>
        <w:t xml:space="preserve">табл. - (Легкий учебник). - </w:t>
      </w:r>
      <w:proofErr w:type="spellStart"/>
      <w:r w:rsidRPr="00B837F7">
        <w:rPr>
          <w:sz w:val="28"/>
          <w:szCs w:val="28"/>
        </w:rPr>
        <w:t>Библиогр</w:t>
      </w:r>
      <w:proofErr w:type="spellEnd"/>
      <w:r w:rsidRPr="00B837F7">
        <w:rPr>
          <w:sz w:val="28"/>
          <w:szCs w:val="28"/>
        </w:rPr>
        <w:t>. в кн. - ISBN 978-5-4257-0277-7</w:t>
      </w:r>
      <w:proofErr w:type="gramStart"/>
      <w:r w:rsidRPr="00B837F7">
        <w:rPr>
          <w:sz w:val="28"/>
          <w:szCs w:val="28"/>
        </w:rPr>
        <w:t xml:space="preserve"> ;</w:t>
      </w:r>
      <w:proofErr w:type="gramEnd"/>
      <w:r w:rsidRPr="00B837F7">
        <w:rPr>
          <w:sz w:val="28"/>
          <w:szCs w:val="28"/>
        </w:rPr>
        <w:t xml:space="preserve"> То же [Электронный ресурс]. - URL: </w:t>
      </w:r>
      <w:hyperlink r:id="rId15" w:history="1">
        <w:r w:rsidRPr="00B837F7">
          <w:rPr>
            <w:rStyle w:val="ac"/>
            <w:sz w:val="28"/>
            <w:szCs w:val="28"/>
          </w:rPr>
          <w:t>http://biblioclub.ru/index.php?page=book&amp;id=455434</w:t>
        </w:r>
      </w:hyperlink>
      <w:r w:rsidRPr="00B837F7">
        <w:rPr>
          <w:sz w:val="28"/>
          <w:szCs w:val="28"/>
        </w:rPr>
        <w:t xml:space="preserve"> </w:t>
      </w:r>
    </w:p>
    <w:p w:rsidR="004F409B" w:rsidRPr="00876B3F" w:rsidRDefault="004F409B" w:rsidP="004F409B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403F4">
        <w:rPr>
          <w:sz w:val="28"/>
          <w:szCs w:val="28"/>
        </w:rPr>
        <w:t>б</w:t>
      </w:r>
      <w:r w:rsidRPr="00876B3F">
        <w:rPr>
          <w:sz w:val="28"/>
          <w:szCs w:val="28"/>
        </w:rPr>
        <w:t xml:space="preserve">) дополнительная литература: </w:t>
      </w:r>
    </w:p>
    <w:p w:rsidR="004F409B" w:rsidRDefault="004F409B" w:rsidP="004F409B">
      <w:pPr>
        <w:tabs>
          <w:tab w:val="left" w:pos="1134"/>
          <w:tab w:val="right" w:leader="underscore" w:pos="9356"/>
        </w:tabs>
        <w:jc w:val="both"/>
        <w:rPr>
          <w:sz w:val="28"/>
          <w:szCs w:val="28"/>
        </w:rPr>
      </w:pPr>
      <w:r w:rsidRPr="00876B3F">
        <w:rPr>
          <w:sz w:val="28"/>
          <w:szCs w:val="28"/>
        </w:rPr>
        <w:t>1.Демчук, О.Н. Теория организации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учебное пособие / О.Н. </w:t>
      </w:r>
      <w:proofErr w:type="spellStart"/>
      <w:r w:rsidRPr="00876B3F">
        <w:rPr>
          <w:sz w:val="28"/>
          <w:szCs w:val="28"/>
        </w:rPr>
        <w:t>Демчук</w:t>
      </w:r>
      <w:proofErr w:type="spellEnd"/>
      <w:r w:rsidRPr="00876B3F">
        <w:rPr>
          <w:sz w:val="28"/>
          <w:szCs w:val="28"/>
        </w:rPr>
        <w:t>, Т.А. Ефремова. - 3-е изд., стер. - Москва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Издательство «Флинта», 2017. - 262 с. - ISBN 978-5-9765-0699-2</w:t>
      </w:r>
      <w:proofErr w:type="gramStart"/>
      <w:r w:rsidRPr="00876B3F">
        <w:rPr>
          <w:sz w:val="28"/>
          <w:szCs w:val="28"/>
        </w:rPr>
        <w:t xml:space="preserve"> ;</w:t>
      </w:r>
      <w:proofErr w:type="gramEnd"/>
      <w:r w:rsidRPr="00876B3F">
        <w:rPr>
          <w:sz w:val="28"/>
          <w:szCs w:val="28"/>
        </w:rPr>
        <w:t xml:space="preserve"> То же [Электронный ресурс]. - URL: </w:t>
      </w:r>
      <w:hyperlink r:id="rId16" w:history="1">
        <w:r w:rsidRPr="00876B3F">
          <w:rPr>
            <w:rStyle w:val="ac"/>
            <w:sz w:val="28"/>
            <w:szCs w:val="28"/>
          </w:rPr>
          <w:t>http://biblioclub.ru/index.php?page=book&amp;id=54544</w:t>
        </w:r>
      </w:hyperlink>
      <w:r w:rsidRPr="00876B3F">
        <w:rPr>
          <w:sz w:val="28"/>
          <w:szCs w:val="28"/>
        </w:rPr>
        <w:t xml:space="preserve"> </w:t>
      </w:r>
    </w:p>
    <w:p w:rsidR="004F409B" w:rsidRPr="00876B3F" w:rsidRDefault="004F409B" w:rsidP="004F409B">
      <w:pPr>
        <w:pStyle w:val="afd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2. Блинов, А.О. Теория менеджмента</w:t>
      </w:r>
      <w:r w:rsidRPr="00786987">
        <w:rPr>
          <w:sz w:val="28"/>
          <w:szCs w:val="28"/>
        </w:rPr>
        <w:t>: учебн</w:t>
      </w:r>
      <w:r>
        <w:rPr>
          <w:sz w:val="28"/>
          <w:szCs w:val="28"/>
        </w:rPr>
        <w:t>ик / А.О. Блинов, Н.В. Угрюмова</w:t>
      </w:r>
      <w:r w:rsidRPr="00786987">
        <w:rPr>
          <w:sz w:val="28"/>
          <w:szCs w:val="28"/>
        </w:rPr>
        <w:t>; Финансовый университет при Правительстве</w:t>
      </w:r>
      <w:r>
        <w:rPr>
          <w:sz w:val="28"/>
          <w:szCs w:val="28"/>
        </w:rPr>
        <w:t xml:space="preserve"> Российской Федерации. - Москва</w:t>
      </w:r>
      <w:r w:rsidRPr="00786987">
        <w:rPr>
          <w:sz w:val="28"/>
          <w:szCs w:val="28"/>
        </w:rPr>
        <w:t>: Издательско-торговая корпораци</w:t>
      </w:r>
      <w:r>
        <w:rPr>
          <w:sz w:val="28"/>
          <w:szCs w:val="28"/>
        </w:rPr>
        <w:t>я «Дашков и К°», 2016. - 304 с.</w:t>
      </w:r>
      <w:r w:rsidRPr="00786987">
        <w:rPr>
          <w:sz w:val="28"/>
          <w:szCs w:val="28"/>
        </w:rPr>
        <w:t>: табл., схем</w:t>
      </w:r>
      <w:proofErr w:type="gramStart"/>
      <w:r w:rsidRPr="00786987">
        <w:rPr>
          <w:sz w:val="28"/>
          <w:szCs w:val="28"/>
        </w:rPr>
        <w:t xml:space="preserve">., </w:t>
      </w:r>
      <w:proofErr w:type="gramEnd"/>
      <w:r w:rsidRPr="00786987">
        <w:rPr>
          <w:sz w:val="28"/>
          <w:szCs w:val="28"/>
        </w:rPr>
        <w:lastRenderedPageBreak/>
        <w:t xml:space="preserve">граф. - </w:t>
      </w:r>
      <w:proofErr w:type="spellStart"/>
      <w:r w:rsidRPr="00786987">
        <w:rPr>
          <w:sz w:val="28"/>
          <w:szCs w:val="28"/>
        </w:rPr>
        <w:t>Библиогр</w:t>
      </w:r>
      <w:proofErr w:type="spellEnd"/>
      <w:r w:rsidRPr="00786987">
        <w:rPr>
          <w:sz w:val="28"/>
          <w:szCs w:val="28"/>
        </w:rPr>
        <w:t>. в</w:t>
      </w:r>
      <w:r>
        <w:rPr>
          <w:sz w:val="28"/>
          <w:szCs w:val="28"/>
        </w:rPr>
        <w:t xml:space="preserve"> кн. - ISBN 978-5-394-02404-7</w:t>
      </w:r>
      <w:proofErr w:type="gramStart"/>
      <w:r>
        <w:rPr>
          <w:sz w:val="28"/>
          <w:szCs w:val="28"/>
        </w:rPr>
        <w:t xml:space="preserve"> ;</w:t>
      </w:r>
      <w:proofErr w:type="gramEnd"/>
      <w:r w:rsidRPr="00786987">
        <w:rPr>
          <w:sz w:val="28"/>
          <w:szCs w:val="28"/>
        </w:rPr>
        <w:t xml:space="preserve">То же [Электронный ресурс]. - URL: </w:t>
      </w:r>
      <w:hyperlink r:id="rId17" w:history="1">
        <w:r w:rsidRPr="00741AD9">
          <w:rPr>
            <w:rStyle w:val="ac"/>
            <w:sz w:val="28"/>
            <w:szCs w:val="28"/>
          </w:rPr>
          <w:t>http://biblioclub.ru/index.php?page=book&amp;id=452815</w:t>
        </w:r>
      </w:hyperlink>
    </w:p>
    <w:p w:rsidR="004F409B" w:rsidRDefault="004F409B" w:rsidP="004F409B">
      <w:pPr>
        <w:pStyle w:val="afd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B837F7">
        <w:rPr>
          <w:sz w:val="28"/>
          <w:szCs w:val="28"/>
        </w:rPr>
        <w:t>Маслова, Е.Л. Менеджмент: учебник / Е.Л. Маслова. - Москва: Издательско-торговая корпорация «Дашков и К°», 2016. - 333 с.: табл., схем</w:t>
      </w:r>
      <w:proofErr w:type="gramStart"/>
      <w:r w:rsidRPr="00B837F7">
        <w:rPr>
          <w:sz w:val="28"/>
          <w:szCs w:val="28"/>
        </w:rPr>
        <w:t xml:space="preserve">., </w:t>
      </w:r>
      <w:proofErr w:type="gramEnd"/>
      <w:r w:rsidRPr="00B837F7">
        <w:rPr>
          <w:sz w:val="28"/>
          <w:szCs w:val="28"/>
        </w:rPr>
        <w:t xml:space="preserve">ил. - (Учебные издания для бакалавров). - </w:t>
      </w:r>
      <w:proofErr w:type="spellStart"/>
      <w:r w:rsidRPr="00B837F7">
        <w:rPr>
          <w:sz w:val="28"/>
          <w:szCs w:val="28"/>
        </w:rPr>
        <w:t>Библиогр</w:t>
      </w:r>
      <w:proofErr w:type="spellEnd"/>
      <w:r w:rsidRPr="00B837F7">
        <w:rPr>
          <w:sz w:val="28"/>
          <w:szCs w:val="28"/>
        </w:rPr>
        <w:t>. в кн. - ISBN 978-5-394-02414-6</w:t>
      </w:r>
      <w:proofErr w:type="gramStart"/>
      <w:r w:rsidRPr="00B837F7">
        <w:rPr>
          <w:sz w:val="28"/>
          <w:szCs w:val="28"/>
        </w:rPr>
        <w:t xml:space="preserve"> ;</w:t>
      </w:r>
      <w:proofErr w:type="gramEnd"/>
      <w:r w:rsidRPr="00B837F7">
        <w:rPr>
          <w:sz w:val="28"/>
          <w:szCs w:val="28"/>
        </w:rPr>
        <w:t xml:space="preserve"> То же [Электронный ресурс]. - URL: </w:t>
      </w:r>
      <w:hyperlink r:id="rId18" w:history="1">
        <w:r w:rsidRPr="00B837F7">
          <w:rPr>
            <w:rStyle w:val="ac"/>
            <w:sz w:val="28"/>
            <w:szCs w:val="28"/>
          </w:rPr>
          <w:t>http://biblioclub.ru/index.php?page=book&amp;id=452863</w:t>
        </w:r>
      </w:hyperlink>
      <w:r w:rsidRPr="00B837F7">
        <w:rPr>
          <w:sz w:val="28"/>
          <w:szCs w:val="28"/>
        </w:rPr>
        <w:t>.</w:t>
      </w:r>
    </w:p>
    <w:p w:rsidR="004F409B" w:rsidRPr="00B837F7" w:rsidRDefault="004F409B" w:rsidP="004F409B">
      <w:pPr>
        <w:pStyle w:val="afd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  <w:highlight w:val="yellow"/>
        </w:rPr>
      </w:pPr>
      <w:r>
        <w:rPr>
          <w:sz w:val="28"/>
          <w:szCs w:val="28"/>
        </w:rPr>
        <w:t xml:space="preserve">4. </w:t>
      </w:r>
      <w:r w:rsidRPr="00B837F7">
        <w:rPr>
          <w:sz w:val="28"/>
          <w:szCs w:val="28"/>
        </w:rPr>
        <w:t>Мотивация, стимулирование и оплата труда : учебник / Е.В. </w:t>
      </w:r>
      <w:proofErr w:type="spellStart"/>
      <w:r w:rsidRPr="00B837F7">
        <w:rPr>
          <w:sz w:val="28"/>
          <w:szCs w:val="28"/>
        </w:rPr>
        <w:t>Михалкина</w:t>
      </w:r>
      <w:proofErr w:type="spellEnd"/>
      <w:r w:rsidRPr="00B837F7">
        <w:rPr>
          <w:sz w:val="28"/>
          <w:szCs w:val="28"/>
        </w:rPr>
        <w:t>, Л.С. </w:t>
      </w:r>
      <w:proofErr w:type="spellStart"/>
      <w:r w:rsidRPr="00B837F7">
        <w:rPr>
          <w:sz w:val="28"/>
          <w:szCs w:val="28"/>
        </w:rPr>
        <w:t>Скачкова</w:t>
      </w:r>
      <w:proofErr w:type="spellEnd"/>
      <w:r w:rsidRPr="00B837F7">
        <w:rPr>
          <w:sz w:val="28"/>
          <w:szCs w:val="28"/>
        </w:rPr>
        <w:t>, Е.П. Костенко и др. ; под общ</w:t>
      </w:r>
      <w:proofErr w:type="gramStart"/>
      <w:r w:rsidRPr="00B837F7">
        <w:rPr>
          <w:sz w:val="28"/>
          <w:szCs w:val="28"/>
        </w:rPr>
        <w:t>.</w:t>
      </w:r>
      <w:proofErr w:type="gramEnd"/>
      <w:r w:rsidRPr="00B837F7">
        <w:rPr>
          <w:sz w:val="28"/>
          <w:szCs w:val="28"/>
        </w:rPr>
        <w:t xml:space="preserve"> </w:t>
      </w:r>
      <w:proofErr w:type="gramStart"/>
      <w:r w:rsidRPr="00B837F7">
        <w:rPr>
          <w:sz w:val="28"/>
          <w:szCs w:val="28"/>
        </w:rPr>
        <w:t>р</w:t>
      </w:r>
      <w:proofErr w:type="gramEnd"/>
      <w:r w:rsidRPr="00B837F7">
        <w:rPr>
          <w:sz w:val="28"/>
          <w:szCs w:val="28"/>
        </w:rPr>
        <w:t xml:space="preserve">ед. Е.В. </w:t>
      </w:r>
      <w:proofErr w:type="spellStart"/>
      <w:r w:rsidRPr="00B837F7">
        <w:rPr>
          <w:sz w:val="28"/>
          <w:szCs w:val="28"/>
        </w:rPr>
        <w:t>Михалкиной</w:t>
      </w:r>
      <w:proofErr w:type="spellEnd"/>
      <w:r w:rsidRPr="00B837F7">
        <w:rPr>
          <w:sz w:val="28"/>
          <w:szCs w:val="28"/>
        </w:rPr>
        <w:t xml:space="preserve"> ; Министерство образования и науки РФ, Южный федеральный университет. - Ростов-на-Дону</w:t>
      </w:r>
      <w:proofErr w:type="gramStart"/>
      <w:r w:rsidRPr="00B837F7">
        <w:rPr>
          <w:sz w:val="28"/>
          <w:szCs w:val="28"/>
        </w:rPr>
        <w:t xml:space="preserve"> :</w:t>
      </w:r>
      <w:proofErr w:type="gramEnd"/>
      <w:r w:rsidRPr="00B837F7">
        <w:rPr>
          <w:sz w:val="28"/>
          <w:szCs w:val="28"/>
        </w:rPr>
        <w:t xml:space="preserve"> Издательство Южного федерального университета, 2017. - 337 с. : схем., табл. - </w:t>
      </w:r>
      <w:proofErr w:type="spellStart"/>
      <w:r w:rsidRPr="00B837F7">
        <w:rPr>
          <w:sz w:val="28"/>
          <w:szCs w:val="28"/>
        </w:rPr>
        <w:t>Библиогр</w:t>
      </w:r>
      <w:proofErr w:type="spellEnd"/>
      <w:r w:rsidRPr="00B837F7">
        <w:rPr>
          <w:sz w:val="28"/>
          <w:szCs w:val="28"/>
        </w:rPr>
        <w:t>. в кн. - ISBN 978-5-9275-2256-9</w:t>
      </w:r>
      <w:proofErr w:type="gramStart"/>
      <w:r w:rsidRPr="00B837F7">
        <w:rPr>
          <w:sz w:val="28"/>
          <w:szCs w:val="28"/>
        </w:rPr>
        <w:t xml:space="preserve"> ;</w:t>
      </w:r>
      <w:proofErr w:type="gramEnd"/>
      <w:r w:rsidRPr="00B837F7">
        <w:rPr>
          <w:sz w:val="28"/>
          <w:szCs w:val="28"/>
        </w:rPr>
        <w:t xml:space="preserve"> То же [Электронный ресурс]. - URL: </w:t>
      </w:r>
      <w:hyperlink r:id="rId19" w:history="1">
        <w:r w:rsidRPr="00B837F7">
          <w:rPr>
            <w:rStyle w:val="ac"/>
            <w:sz w:val="28"/>
            <w:szCs w:val="28"/>
          </w:rPr>
          <w:t>http://biblioclub.ru/index.php?page=book&amp;id=493245</w:t>
        </w:r>
      </w:hyperlink>
      <w:r w:rsidRPr="00B837F7">
        <w:rPr>
          <w:sz w:val="28"/>
          <w:szCs w:val="28"/>
        </w:rPr>
        <w:t xml:space="preserve"> </w:t>
      </w:r>
    </w:p>
    <w:p w:rsidR="004F409B" w:rsidRPr="00876B3F" w:rsidRDefault="004F409B" w:rsidP="004F409B">
      <w:pPr>
        <w:pStyle w:val="afd"/>
        <w:shd w:val="clear" w:color="auto" w:fill="FFFFFF"/>
        <w:tabs>
          <w:tab w:val="left" w:pos="1134"/>
        </w:tabs>
        <w:suppressAutoHyphens w:val="0"/>
        <w:autoSpaceDE w:val="0"/>
        <w:autoSpaceDN w:val="0"/>
        <w:adjustRightInd w:val="0"/>
        <w:ind w:left="0"/>
        <w:jc w:val="both"/>
        <w:rPr>
          <w:sz w:val="28"/>
          <w:szCs w:val="28"/>
        </w:rPr>
      </w:pPr>
      <w:r w:rsidRPr="00B837F7">
        <w:rPr>
          <w:sz w:val="28"/>
          <w:szCs w:val="28"/>
        </w:rPr>
        <w:t xml:space="preserve"> </w:t>
      </w:r>
      <w:r w:rsidRPr="00876B3F">
        <w:rPr>
          <w:sz w:val="28"/>
          <w:szCs w:val="28"/>
        </w:rPr>
        <w:t>5.Управление персоналом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учебное пособие / Г.И. Михайлина, Л.В. </w:t>
      </w:r>
      <w:proofErr w:type="spellStart"/>
      <w:r w:rsidRPr="00876B3F">
        <w:rPr>
          <w:sz w:val="28"/>
          <w:szCs w:val="28"/>
        </w:rPr>
        <w:t>Матраева</w:t>
      </w:r>
      <w:proofErr w:type="spellEnd"/>
      <w:r w:rsidRPr="00876B3F">
        <w:rPr>
          <w:sz w:val="28"/>
          <w:szCs w:val="28"/>
        </w:rPr>
        <w:t>, Д.Л. Михайлин, А.В. Беляк. - 3-е изд. - Москва : Издательско-торговая корпорация «Дашков и К°», 2016. - 280 с.</w:t>
      </w:r>
      <w:proofErr w:type="gramStart"/>
      <w:r w:rsidRPr="00876B3F">
        <w:rPr>
          <w:sz w:val="28"/>
          <w:szCs w:val="28"/>
        </w:rPr>
        <w:t xml:space="preserve"> :</w:t>
      </w:r>
      <w:proofErr w:type="gramEnd"/>
      <w:r w:rsidRPr="00876B3F">
        <w:rPr>
          <w:sz w:val="28"/>
          <w:szCs w:val="28"/>
        </w:rPr>
        <w:t xml:space="preserve"> ил. - </w:t>
      </w:r>
      <w:proofErr w:type="spellStart"/>
      <w:r w:rsidRPr="00876B3F">
        <w:rPr>
          <w:sz w:val="28"/>
          <w:szCs w:val="28"/>
        </w:rPr>
        <w:t>Библиогр</w:t>
      </w:r>
      <w:proofErr w:type="spellEnd"/>
      <w:r w:rsidRPr="00876B3F">
        <w:rPr>
          <w:sz w:val="28"/>
          <w:szCs w:val="28"/>
        </w:rPr>
        <w:t>. в кн. - ISBN 978-5-394-01749-0</w:t>
      </w:r>
      <w:proofErr w:type="gramStart"/>
      <w:r w:rsidRPr="00876B3F">
        <w:rPr>
          <w:sz w:val="28"/>
          <w:szCs w:val="28"/>
        </w:rPr>
        <w:t xml:space="preserve"> ;</w:t>
      </w:r>
      <w:proofErr w:type="gramEnd"/>
      <w:r w:rsidRPr="00876B3F">
        <w:rPr>
          <w:sz w:val="28"/>
          <w:szCs w:val="28"/>
        </w:rPr>
        <w:t xml:space="preserve"> То же [Электронный ресурс]. - URL: </w:t>
      </w:r>
      <w:hyperlink r:id="rId20" w:history="1">
        <w:r w:rsidRPr="00876B3F">
          <w:rPr>
            <w:rStyle w:val="ac"/>
            <w:sz w:val="28"/>
            <w:szCs w:val="28"/>
          </w:rPr>
          <w:t>http://biblioclub.ru/index.php?page=book&amp;id=453363</w:t>
        </w:r>
      </w:hyperlink>
      <w:r w:rsidRPr="00876B3F">
        <w:rPr>
          <w:sz w:val="28"/>
          <w:szCs w:val="28"/>
        </w:rPr>
        <w:t xml:space="preserve"> </w:t>
      </w:r>
    </w:p>
    <w:p w:rsidR="004F409B" w:rsidRDefault="004F409B" w:rsidP="004F409B"/>
    <w:p w:rsidR="006A687A" w:rsidRDefault="005313A3" w:rsidP="003E2114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0E43DA">
        <w:rPr>
          <w:sz w:val="28"/>
          <w:szCs w:val="28"/>
        </w:rPr>
        <w:t xml:space="preserve">в) Интернет-ресурсы: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48"/>
        <w:gridCol w:w="6223"/>
      </w:tblGrid>
      <w:tr w:rsidR="006A687A" w:rsidRPr="008218A6" w:rsidTr="006A687A">
        <w:tc>
          <w:tcPr>
            <w:tcW w:w="3348" w:type="dxa"/>
          </w:tcPr>
          <w:p w:rsidR="006A687A" w:rsidRPr="008218A6" w:rsidRDefault="004C3EE3" w:rsidP="006A687A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1" w:history="1">
              <w:r w:rsidR="006A687A" w:rsidRPr="008218A6">
                <w:rPr>
                  <w:rStyle w:val="ac"/>
                  <w:szCs w:val="28"/>
                  <w:lang w:val="en-US"/>
                </w:rPr>
                <w:t>www.biblioclub.ru</w:t>
              </w:r>
            </w:hyperlink>
          </w:p>
        </w:tc>
        <w:tc>
          <w:tcPr>
            <w:tcW w:w="6223" w:type="dxa"/>
          </w:tcPr>
          <w:p w:rsidR="006A687A" w:rsidRPr="008218A6" w:rsidRDefault="006A687A" w:rsidP="00C62EF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6A687A" w:rsidRPr="008218A6" w:rsidTr="006A687A">
        <w:tc>
          <w:tcPr>
            <w:tcW w:w="3348" w:type="dxa"/>
          </w:tcPr>
          <w:p w:rsidR="006A687A" w:rsidRPr="008218A6" w:rsidRDefault="004C3EE3" w:rsidP="006A687A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2" w:history="1">
              <w:r w:rsidR="006A687A" w:rsidRPr="008218A6">
                <w:rPr>
                  <w:rStyle w:val="ac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223" w:type="dxa"/>
          </w:tcPr>
          <w:p w:rsidR="006A687A" w:rsidRPr="008218A6" w:rsidRDefault="006A687A" w:rsidP="00C62EF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 xml:space="preserve">Научная электронная библиотека </w:t>
            </w:r>
          </w:p>
        </w:tc>
      </w:tr>
      <w:tr w:rsidR="006A687A" w:rsidRPr="008218A6" w:rsidTr="006A687A">
        <w:tc>
          <w:tcPr>
            <w:tcW w:w="3348" w:type="dxa"/>
          </w:tcPr>
          <w:p w:rsidR="006A687A" w:rsidRPr="008218A6" w:rsidRDefault="004C3EE3" w:rsidP="006A687A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hyperlink r:id="rId23" w:history="1">
              <w:r w:rsidR="006A687A" w:rsidRPr="008218A6">
                <w:rPr>
                  <w:rStyle w:val="ac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223" w:type="dxa"/>
          </w:tcPr>
          <w:p w:rsidR="006A687A" w:rsidRPr="008218A6" w:rsidRDefault="006A687A" w:rsidP="00C62EF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8218A6">
              <w:rPr>
                <w:sz w:val="28"/>
                <w:szCs w:val="28"/>
              </w:rPr>
              <w:t>Универсальные базы данных изданий</w:t>
            </w:r>
          </w:p>
        </w:tc>
      </w:tr>
    </w:tbl>
    <w:p w:rsidR="003E2114" w:rsidRDefault="003E2114" w:rsidP="0029611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296113" w:rsidRDefault="00905068" w:rsidP="00296113">
      <w:pPr>
        <w:tabs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</w:t>
      </w:r>
      <w:r w:rsidR="00296113" w:rsidRPr="000E43DA">
        <w:rPr>
          <w:b/>
          <w:bCs/>
          <w:sz w:val="28"/>
          <w:szCs w:val="28"/>
        </w:rPr>
        <w:t xml:space="preserve">Перечень информационных технологий, используемых при проведении </w:t>
      </w:r>
      <w:r w:rsidR="0090692E">
        <w:rPr>
          <w:b/>
          <w:bCs/>
          <w:sz w:val="28"/>
          <w:szCs w:val="28"/>
        </w:rPr>
        <w:t>П</w:t>
      </w:r>
      <w:r w:rsidR="007D12AE" w:rsidRPr="00A24F05">
        <w:rPr>
          <w:b/>
          <w:bCs/>
          <w:sz w:val="28"/>
          <w:szCs w:val="28"/>
        </w:rPr>
        <w:t>роизводственной</w:t>
      </w:r>
      <w:r w:rsidR="007D12AE">
        <w:rPr>
          <w:b/>
          <w:bCs/>
          <w:sz w:val="28"/>
          <w:szCs w:val="28"/>
        </w:rPr>
        <w:t xml:space="preserve"> (</w:t>
      </w:r>
      <w:r w:rsidR="00FB19B1" w:rsidRPr="00F7068C">
        <w:rPr>
          <w:b/>
          <w:sz w:val="28"/>
          <w:szCs w:val="28"/>
        </w:rPr>
        <w:t>преддипломной</w:t>
      </w:r>
      <w:r w:rsidR="005C7505" w:rsidRPr="000E43DA">
        <w:rPr>
          <w:b/>
          <w:bCs/>
          <w:sz w:val="28"/>
          <w:szCs w:val="28"/>
        </w:rPr>
        <w:t>) практики</w:t>
      </w:r>
      <w:r w:rsidR="00296113" w:rsidRPr="000E43DA">
        <w:rPr>
          <w:b/>
          <w:bCs/>
          <w:sz w:val="28"/>
          <w:szCs w:val="28"/>
        </w:rPr>
        <w:t>, включая перечень прог</w:t>
      </w:r>
      <w:r w:rsidRPr="000E43DA">
        <w:rPr>
          <w:b/>
          <w:bCs/>
          <w:sz w:val="28"/>
          <w:szCs w:val="28"/>
        </w:rPr>
        <w:t>р</w:t>
      </w:r>
      <w:r w:rsidR="00296113" w:rsidRPr="000E43DA">
        <w:rPr>
          <w:b/>
          <w:bCs/>
          <w:sz w:val="28"/>
          <w:szCs w:val="28"/>
        </w:rPr>
        <w:t>аммного обеспечения и информационных справочных систем (</w:t>
      </w:r>
      <w:r w:rsidR="00296113" w:rsidRPr="000E43DA">
        <w:rPr>
          <w:bCs/>
          <w:sz w:val="28"/>
          <w:szCs w:val="28"/>
        </w:rPr>
        <w:t>при необходимости)</w:t>
      </w:r>
    </w:p>
    <w:p w:rsidR="001D1441" w:rsidRPr="0059442D" w:rsidRDefault="004C3EE3" w:rsidP="001D1441">
      <w:pPr>
        <w:widowControl w:val="0"/>
        <w:numPr>
          <w:ilvl w:val="0"/>
          <w:numId w:val="2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4" w:history="1">
        <w:r w:rsidR="001D1441" w:rsidRPr="0059442D">
          <w:rPr>
            <w:rStyle w:val="ac"/>
            <w:sz w:val="28"/>
            <w:szCs w:val="28"/>
          </w:rPr>
          <w:t>www.aup.ru</w:t>
        </w:r>
      </w:hyperlink>
      <w:r w:rsidR="001D1441" w:rsidRPr="0059442D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:rsidR="001D1441" w:rsidRPr="0059442D" w:rsidRDefault="004C3EE3" w:rsidP="001D1441">
      <w:pPr>
        <w:widowControl w:val="0"/>
        <w:numPr>
          <w:ilvl w:val="0"/>
          <w:numId w:val="2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5" w:history="1">
        <w:r w:rsidR="001D1441" w:rsidRPr="0059442D">
          <w:rPr>
            <w:rStyle w:val="ac"/>
            <w:sz w:val="28"/>
            <w:szCs w:val="28"/>
            <w:shd w:val="clear" w:color="auto" w:fill="FFFFFF"/>
          </w:rPr>
          <w:t>www.e-xecutive.ru</w:t>
        </w:r>
      </w:hyperlink>
      <w:r w:rsidR="001D1441" w:rsidRPr="0059442D">
        <w:rPr>
          <w:color w:val="006621"/>
          <w:sz w:val="28"/>
          <w:szCs w:val="28"/>
          <w:shd w:val="clear" w:color="auto" w:fill="FFFFFF"/>
        </w:rPr>
        <w:t xml:space="preserve"> </w:t>
      </w:r>
      <w:r w:rsidR="001D1441" w:rsidRPr="0059442D">
        <w:rPr>
          <w:color w:val="000000"/>
          <w:sz w:val="28"/>
          <w:szCs w:val="28"/>
        </w:rPr>
        <w:t>Сообщество эффективных менеджеров</w:t>
      </w:r>
    </w:p>
    <w:p w:rsidR="001D1441" w:rsidRPr="0059442D" w:rsidRDefault="004C3EE3" w:rsidP="001D1441">
      <w:pPr>
        <w:widowControl w:val="0"/>
        <w:numPr>
          <w:ilvl w:val="0"/>
          <w:numId w:val="2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6" w:history="1">
        <w:r w:rsidR="001D1441" w:rsidRPr="0059442D">
          <w:rPr>
            <w:rStyle w:val="ac"/>
            <w:sz w:val="28"/>
            <w:szCs w:val="28"/>
          </w:rPr>
          <w:t>www.rhr.ru</w:t>
        </w:r>
      </w:hyperlink>
      <w:r w:rsidR="001D1441" w:rsidRPr="0059442D">
        <w:rPr>
          <w:color w:val="000000"/>
          <w:sz w:val="28"/>
          <w:szCs w:val="28"/>
        </w:rPr>
        <w:t xml:space="preserve"> Сайт «Человеческие ресурсы России»</w:t>
      </w:r>
    </w:p>
    <w:p w:rsidR="001D1441" w:rsidRPr="0059442D" w:rsidRDefault="004C3EE3" w:rsidP="001D1441">
      <w:pPr>
        <w:widowControl w:val="0"/>
        <w:numPr>
          <w:ilvl w:val="0"/>
          <w:numId w:val="2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7" w:history="1">
        <w:r w:rsidR="001D1441" w:rsidRPr="0059442D">
          <w:rPr>
            <w:rStyle w:val="ac"/>
            <w:sz w:val="28"/>
            <w:szCs w:val="28"/>
          </w:rPr>
          <w:t>www.dis.ru/lcp/</w:t>
        </w:r>
      </w:hyperlink>
      <w:r w:rsidR="001D1441" w:rsidRPr="0059442D">
        <w:rPr>
          <w:color w:val="000000"/>
          <w:sz w:val="28"/>
          <w:szCs w:val="28"/>
        </w:rPr>
        <w:t xml:space="preserve"> Журнал «Кадры предприятия»</w:t>
      </w:r>
    </w:p>
    <w:p w:rsidR="001D1441" w:rsidRPr="0059442D" w:rsidRDefault="004C3EE3" w:rsidP="001D1441">
      <w:pPr>
        <w:widowControl w:val="0"/>
        <w:numPr>
          <w:ilvl w:val="0"/>
          <w:numId w:val="2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8" w:history="1">
        <w:r w:rsidR="001D1441" w:rsidRPr="0059442D">
          <w:rPr>
            <w:rStyle w:val="ac"/>
            <w:sz w:val="28"/>
            <w:szCs w:val="28"/>
          </w:rPr>
          <w:t>www.dis.ru/manag/</w:t>
        </w:r>
      </w:hyperlink>
      <w:r w:rsidR="001D1441" w:rsidRPr="0059442D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:rsidR="001D1441" w:rsidRPr="0059442D" w:rsidRDefault="004C3EE3" w:rsidP="001D1441">
      <w:pPr>
        <w:widowControl w:val="0"/>
        <w:numPr>
          <w:ilvl w:val="0"/>
          <w:numId w:val="2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spacing w:line="276" w:lineRule="auto"/>
        <w:ind w:left="0" w:firstLine="709"/>
        <w:rPr>
          <w:color w:val="000000"/>
          <w:sz w:val="28"/>
          <w:szCs w:val="28"/>
        </w:rPr>
      </w:pPr>
      <w:hyperlink r:id="rId29" w:history="1">
        <w:r w:rsidR="001D1441" w:rsidRPr="0059442D">
          <w:rPr>
            <w:rStyle w:val="ac"/>
            <w:sz w:val="28"/>
            <w:szCs w:val="28"/>
          </w:rPr>
          <w:t>www.hra.ru</w:t>
        </w:r>
      </w:hyperlink>
      <w:r w:rsidR="001D1441" w:rsidRPr="0059442D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:rsidR="001D1441" w:rsidRDefault="001D1441" w:rsidP="001D1441">
      <w:pPr>
        <w:tabs>
          <w:tab w:val="left" w:pos="1134"/>
          <w:tab w:val="right" w:leader="underscore" w:pos="9356"/>
        </w:tabs>
        <w:spacing w:line="276" w:lineRule="auto"/>
        <w:ind w:firstLine="709"/>
        <w:rPr>
          <w:sz w:val="22"/>
          <w:szCs w:val="22"/>
        </w:rPr>
      </w:pPr>
      <w:r>
        <w:rPr>
          <w:sz w:val="28"/>
          <w:szCs w:val="28"/>
        </w:rPr>
        <w:t xml:space="preserve">7. </w:t>
      </w:r>
      <w:hyperlink r:id="rId30" w:history="1">
        <w:r w:rsidRPr="0059442D">
          <w:rPr>
            <w:rStyle w:val="ac"/>
            <w:sz w:val="28"/>
            <w:szCs w:val="28"/>
          </w:rPr>
          <w:t>www.hrm.ru</w:t>
        </w:r>
      </w:hyperlink>
      <w:r w:rsidRPr="0059442D">
        <w:rPr>
          <w:color w:val="000000"/>
          <w:sz w:val="28"/>
          <w:szCs w:val="28"/>
        </w:rPr>
        <w:t xml:space="preserve"> Интернет-клуб менеджеров по кадрам</w:t>
      </w:r>
    </w:p>
    <w:p w:rsidR="001D1441" w:rsidRPr="00E46265" w:rsidRDefault="001D1441" w:rsidP="001D144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59442D">
        <w:rPr>
          <w:bCs/>
          <w:sz w:val="28"/>
          <w:szCs w:val="28"/>
        </w:rPr>
        <w:t>8. Правовые информационные системы</w:t>
      </w:r>
      <w:r>
        <w:rPr>
          <w:bCs/>
          <w:sz w:val="28"/>
          <w:szCs w:val="28"/>
        </w:rPr>
        <w:t xml:space="preserve"> «Гарант», «Консультант Плюс».</w:t>
      </w:r>
    </w:p>
    <w:p w:rsidR="007C02BA" w:rsidRPr="007C02BA" w:rsidRDefault="007C02BA" w:rsidP="00296113">
      <w:pPr>
        <w:tabs>
          <w:tab w:val="right" w:leader="underscore" w:pos="9356"/>
        </w:tabs>
        <w:ind w:firstLine="851"/>
        <w:jc w:val="both"/>
        <w:rPr>
          <w:bCs/>
        </w:rPr>
      </w:pPr>
    </w:p>
    <w:p w:rsidR="005313A3" w:rsidRPr="00D637A1" w:rsidRDefault="005313A3" w:rsidP="003E2114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>1</w:t>
      </w:r>
      <w:r w:rsidR="00905068" w:rsidRPr="00D637A1">
        <w:rPr>
          <w:b/>
          <w:sz w:val="28"/>
          <w:szCs w:val="28"/>
        </w:rPr>
        <w:t>3</w:t>
      </w:r>
      <w:r w:rsidRPr="00D637A1">
        <w:rPr>
          <w:b/>
          <w:sz w:val="28"/>
          <w:szCs w:val="28"/>
        </w:rPr>
        <w:t xml:space="preserve">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90692E" w:rsidRPr="00D224E3">
        <w:rPr>
          <w:b/>
          <w:bCs/>
          <w:sz w:val="28"/>
          <w:szCs w:val="28"/>
        </w:rPr>
        <w:t>Производственной</w:t>
      </w:r>
      <w:r w:rsidR="0090692E" w:rsidRPr="00D224E3">
        <w:rPr>
          <w:b/>
          <w:sz w:val="28"/>
          <w:szCs w:val="28"/>
        </w:rPr>
        <w:t xml:space="preserve"> (преддипломной)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</w:p>
    <w:p w:rsidR="00E84DC8" w:rsidRPr="004361EE" w:rsidRDefault="00E84DC8" w:rsidP="003E2114">
      <w:pPr>
        <w:pStyle w:val="Default"/>
        <w:ind w:firstLine="709"/>
        <w:jc w:val="both"/>
        <w:rPr>
          <w:iCs/>
          <w:sz w:val="28"/>
          <w:szCs w:val="28"/>
        </w:rPr>
      </w:pPr>
      <w:r w:rsidRPr="004361EE">
        <w:rPr>
          <w:iCs/>
          <w:sz w:val="28"/>
          <w:szCs w:val="28"/>
        </w:rPr>
        <w:t>Для проведения практики необходима материально-техническая база</w:t>
      </w:r>
      <w:r w:rsidR="00AA3631" w:rsidRPr="004361EE">
        <w:rPr>
          <w:iCs/>
          <w:sz w:val="28"/>
          <w:szCs w:val="28"/>
        </w:rPr>
        <w:t>, соответствующая действующим санитарным и противопожарным нормам, а также требованиям техники безопасности при проведении учебных и научно-педагогических работ.</w:t>
      </w:r>
    </w:p>
    <w:p w:rsidR="00AA3631" w:rsidRPr="004361EE" w:rsidRDefault="00AA3631" w:rsidP="003E2114">
      <w:pPr>
        <w:pStyle w:val="18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4361EE">
        <w:rPr>
          <w:szCs w:val="28"/>
        </w:rPr>
        <w:lastRenderedPageBreak/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:rsidR="00AA3631" w:rsidRPr="004361EE" w:rsidRDefault="00AA3631" w:rsidP="003E2114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4361EE">
        <w:rPr>
          <w:szCs w:val="28"/>
        </w:rPr>
        <w:t>- аудитории для проведения лекционных, семинарских и практических занятий (оборудованные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Интернет);</w:t>
      </w:r>
    </w:p>
    <w:p w:rsidR="00AA3631" w:rsidRPr="004361EE" w:rsidRDefault="00AA3631" w:rsidP="003E2114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4361EE">
        <w:rPr>
          <w:szCs w:val="28"/>
        </w:rPr>
        <w:t xml:space="preserve">- </w:t>
      </w:r>
      <w:r w:rsidR="00CB2567" w:rsidRPr="004361EE">
        <w:rPr>
          <w:szCs w:val="28"/>
        </w:rPr>
        <w:t>библиотечный фонд</w:t>
      </w:r>
      <w:r w:rsidRPr="004361EE">
        <w:rPr>
          <w:szCs w:val="28"/>
        </w:rPr>
        <w:t>;</w:t>
      </w:r>
    </w:p>
    <w:p w:rsidR="00AA3631" w:rsidRPr="00E84DC8" w:rsidRDefault="00AA3631" w:rsidP="003E2114">
      <w:pPr>
        <w:pStyle w:val="Default"/>
        <w:ind w:firstLine="709"/>
        <w:jc w:val="both"/>
        <w:rPr>
          <w:iCs/>
          <w:sz w:val="28"/>
          <w:szCs w:val="28"/>
        </w:rPr>
      </w:pPr>
      <w:r w:rsidRPr="004361EE">
        <w:rPr>
          <w:sz w:val="28"/>
          <w:szCs w:val="28"/>
        </w:rPr>
        <w:t>- компьютерные классы.</w:t>
      </w:r>
    </w:p>
    <w:p w:rsidR="00527E56" w:rsidRDefault="004C1E03" w:rsidP="006612B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6612B3">
        <w:rPr>
          <w:noProof/>
          <w:lang w:eastAsia="ru-RU"/>
        </w:rPr>
        <w:lastRenderedPageBreak/>
        <w:drawing>
          <wp:inline distT="0" distB="0" distL="0" distR="0">
            <wp:extent cx="6400800" cy="8654143"/>
            <wp:effectExtent l="0" t="0" r="0" b="0"/>
            <wp:docPr id="3" name="Рисунок 3" descr="D:\БУЛГАНИНА\ОПОП 2017 Менеджмент\Менеджмент-маркетинг МБ-14,15\скан МБ-14,15\пр3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D:\БУЛГАНИНА\ОПОП 2017 Менеджмент\Менеджмент-маркетинг МБ-14,15\скан МБ-14,15\пр3.jpe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7436" cy="864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E56" w:rsidRDefault="00527E56" w:rsidP="00CE2E50">
      <w:pPr>
        <w:jc w:val="center"/>
        <w:rPr>
          <w:b/>
          <w:sz w:val="28"/>
          <w:szCs w:val="28"/>
        </w:rPr>
      </w:pPr>
    </w:p>
    <w:p w:rsidR="00CE2E50" w:rsidRPr="00BC4580" w:rsidRDefault="004C1E03" w:rsidP="00CE2E5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CE2E50"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 w:rsidR="008333B4">
        <w:rPr>
          <w:b/>
          <w:sz w:val="28"/>
          <w:szCs w:val="28"/>
        </w:rPr>
        <w:t xml:space="preserve"> ПРАКТИКИ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7"/>
        <w:gridCol w:w="5202"/>
      </w:tblGrid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CE2E50" w:rsidRPr="00BC4580" w:rsidTr="008F4EA1">
        <w:tc>
          <w:tcPr>
            <w:tcW w:w="5070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</w:tr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</w:tc>
      </w:tr>
    </w:tbl>
    <w:p w:rsidR="005313A3" w:rsidRDefault="005313A3" w:rsidP="00F32907">
      <w:pPr>
        <w:spacing w:line="360" w:lineRule="auto"/>
        <w:rPr>
          <w:sz w:val="28"/>
        </w:rPr>
      </w:pPr>
    </w:p>
    <w:sectPr w:rsidR="005313A3" w:rsidSect="006135E9">
      <w:footerReference w:type="default" r:id="rId32"/>
      <w:pgSz w:w="11906" w:h="16838"/>
      <w:pgMar w:top="1134" w:right="843" w:bottom="1134" w:left="1150" w:header="720" w:footer="70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3EE3" w:rsidRDefault="004C3EE3">
      <w:r>
        <w:separator/>
      </w:r>
    </w:p>
  </w:endnote>
  <w:endnote w:type="continuationSeparator" w:id="0">
    <w:p w:rsidR="004C3EE3" w:rsidRDefault="004C3E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MS Gothic"/>
    <w:charset w:val="80"/>
    <w:family w:val="auto"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ont38">
    <w:altName w:val="Times New Roman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7342" w:rsidRDefault="00141EC4">
    <w:pPr>
      <w:pStyle w:val="af1"/>
      <w:jc w:val="center"/>
    </w:pPr>
    <w:r>
      <w:fldChar w:fldCharType="begin"/>
    </w:r>
    <w:r w:rsidR="002A7342">
      <w:instrText xml:space="preserve"> PAGE </w:instrText>
    </w:r>
    <w:r>
      <w:fldChar w:fldCharType="separate"/>
    </w:r>
    <w:r w:rsidR="001C1E76">
      <w:rPr>
        <w:noProof/>
      </w:rPr>
      <w:t>1</w:t>
    </w:r>
    <w:r>
      <w:fldChar w:fldCharType="end"/>
    </w:r>
  </w:p>
  <w:p w:rsidR="002A7342" w:rsidRDefault="002A7342">
    <w:pPr>
      <w:pStyle w:val="af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3EE3" w:rsidRDefault="004C3EE3">
      <w:r>
        <w:separator/>
      </w:r>
    </w:p>
  </w:footnote>
  <w:footnote w:type="continuationSeparator" w:id="0">
    <w:p w:rsidR="004C3EE3" w:rsidRDefault="004C3EE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D19248E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2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622" w:hanging="480"/>
      </w:pPr>
      <w:rPr>
        <w:sz w:val="24"/>
        <w:szCs w:val="24"/>
      </w:r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32" w:hanging="1800"/>
      </w:p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</w:lvl>
  </w:abstractNum>
  <w:abstractNum w:abstractNumId="5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6"/>
    <w:multiLevelType w:val="singleLevel"/>
    <w:tmpl w:val="00000006"/>
    <w:name w:val="WW8Num6"/>
    <w:lvl w:ilvl="0">
      <w:numFmt w:val="bullet"/>
      <w:lvlText w:val="-"/>
      <w:lvlJc w:val="left"/>
      <w:pPr>
        <w:tabs>
          <w:tab w:val="num" w:pos="960"/>
        </w:tabs>
        <w:ind w:left="960" w:hanging="360"/>
      </w:pPr>
      <w:rPr>
        <w:rFonts w:ascii="OpenSymbol" w:hAnsi="OpenSymbol" w:cs="Times New Roman"/>
        <w:sz w:val="2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lvlText w:val="%1"/>
      <w:lvlJc w:val="left"/>
      <w:pPr>
        <w:tabs>
          <w:tab w:val="num" w:pos="0"/>
        </w:tabs>
        <w:ind w:left="1230" w:hanging="123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950" w:hanging="123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670" w:hanging="123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390" w:hanging="123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110" w:hanging="123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0" w:hanging="123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8">
    <w:nsid w:val="00000008"/>
    <w:multiLevelType w:val="multilevel"/>
    <w:tmpl w:val="00000008"/>
    <w:name w:val="WW8Num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7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name w:val="WW8Num11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1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20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name w:val="WW8Num1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6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name w:val="WW8Num1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9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14151D40"/>
    <w:multiLevelType w:val="hybridMultilevel"/>
    <w:tmpl w:val="A4828434"/>
    <w:lvl w:ilvl="0" w:tplc="4F54DFA2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1DCF50F5"/>
    <w:multiLevelType w:val="hybridMultilevel"/>
    <w:tmpl w:val="FAB8F28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7D96419"/>
    <w:multiLevelType w:val="singleLevel"/>
    <w:tmpl w:val="A46C4170"/>
    <w:lvl w:ilvl="0">
      <w:start w:val="3"/>
      <w:numFmt w:val="bullet"/>
      <w:lvlText w:val="-"/>
      <w:lvlJc w:val="left"/>
      <w:pPr>
        <w:tabs>
          <w:tab w:val="num" w:pos="460"/>
        </w:tabs>
        <w:ind w:left="460" w:hanging="360"/>
      </w:pPr>
      <w:rPr>
        <w:rFonts w:hint="default"/>
      </w:rPr>
    </w:lvl>
  </w:abstractNum>
  <w:abstractNum w:abstractNumId="18">
    <w:nsid w:val="29526CB9"/>
    <w:multiLevelType w:val="hybridMultilevel"/>
    <w:tmpl w:val="7A8CF224"/>
    <w:lvl w:ilvl="0" w:tplc="0409000F">
      <w:start w:val="1"/>
      <w:numFmt w:val="decimal"/>
      <w:lvlText w:val="%1.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>
    <w:nsid w:val="2B6459BD"/>
    <w:multiLevelType w:val="hybridMultilevel"/>
    <w:tmpl w:val="C33208F8"/>
    <w:lvl w:ilvl="0" w:tplc="86BA1A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20">
    <w:nsid w:val="3C443B6C"/>
    <w:multiLevelType w:val="hybridMultilevel"/>
    <w:tmpl w:val="F04AC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22">
    <w:nsid w:val="3F1A08A9"/>
    <w:multiLevelType w:val="hybridMultilevel"/>
    <w:tmpl w:val="12189D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3">
    <w:nsid w:val="40E67415"/>
    <w:multiLevelType w:val="hybridMultilevel"/>
    <w:tmpl w:val="57DCF926"/>
    <w:lvl w:ilvl="0" w:tplc="DEEC7E5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428D5B09"/>
    <w:multiLevelType w:val="hybridMultilevel"/>
    <w:tmpl w:val="4594A348"/>
    <w:lvl w:ilvl="0" w:tplc="0409000F">
      <w:start w:val="1"/>
      <w:numFmt w:val="decimal"/>
      <w:lvlText w:val="%1.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442A2EE9"/>
    <w:multiLevelType w:val="hybridMultilevel"/>
    <w:tmpl w:val="B456F782"/>
    <w:lvl w:ilvl="0" w:tplc="DEEC7E5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4545315B"/>
    <w:multiLevelType w:val="hybridMultilevel"/>
    <w:tmpl w:val="78D4D926"/>
    <w:lvl w:ilvl="0" w:tplc="62000E74">
      <w:numFmt w:val="bullet"/>
      <w:lvlText w:val="-"/>
      <w:lvlJc w:val="left"/>
      <w:pPr>
        <w:ind w:left="502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4C26E46"/>
    <w:multiLevelType w:val="hybridMultilevel"/>
    <w:tmpl w:val="9D3ED82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29">
    <w:nsid w:val="64FB33A6"/>
    <w:multiLevelType w:val="hybridMultilevel"/>
    <w:tmpl w:val="59743386"/>
    <w:lvl w:ilvl="0" w:tplc="A392C1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D6F0A66"/>
    <w:multiLevelType w:val="multilevel"/>
    <w:tmpl w:val="B1F47B80"/>
    <w:styleLink w:val="10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70A82437"/>
    <w:multiLevelType w:val="hybridMultilevel"/>
    <w:tmpl w:val="0B761A30"/>
    <w:lvl w:ilvl="0" w:tplc="04187AFE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>
    <w:nsid w:val="71CE4BDA"/>
    <w:multiLevelType w:val="hybridMultilevel"/>
    <w:tmpl w:val="7DE2B280"/>
    <w:lvl w:ilvl="0" w:tplc="DEEC7E5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7F3433D1"/>
    <w:multiLevelType w:val="multilevel"/>
    <w:tmpl w:val="B1F47B80"/>
    <w:numStyleLink w:val="10"/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20"/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0"/>
  </w:num>
  <w:num w:numId="19">
    <w:abstractNumId w:val="33"/>
  </w:num>
  <w:num w:numId="20">
    <w:abstractNumId w:val="19"/>
  </w:num>
  <w:num w:numId="21">
    <w:abstractNumId w:val="22"/>
  </w:num>
  <w:num w:numId="22">
    <w:abstractNumId w:val="0"/>
  </w:num>
  <w:num w:numId="23">
    <w:abstractNumId w:val="31"/>
  </w:num>
  <w:num w:numId="24">
    <w:abstractNumId w:val="21"/>
  </w:num>
  <w:num w:numId="25">
    <w:abstractNumId w:val="15"/>
  </w:num>
  <w:num w:numId="26">
    <w:abstractNumId w:val="18"/>
  </w:num>
  <w:num w:numId="27">
    <w:abstractNumId w:val="24"/>
  </w:num>
  <w:num w:numId="28">
    <w:abstractNumId w:val="26"/>
  </w:num>
  <w:num w:numId="29">
    <w:abstractNumId w:val="28"/>
  </w:num>
  <w:num w:numId="30">
    <w:abstractNumId w:val="16"/>
  </w:num>
  <w:num w:numId="31">
    <w:abstractNumId w:val="27"/>
  </w:num>
  <w:num w:numId="32">
    <w:abstractNumId w:val="32"/>
  </w:num>
  <w:num w:numId="33">
    <w:abstractNumId w:val="23"/>
  </w:num>
  <w:num w:numId="34">
    <w:abstractNumId w:val="25"/>
  </w:num>
  <w:num w:numId="3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defaultTabStop w:val="709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3645C"/>
    <w:rsid w:val="00004AFB"/>
    <w:rsid w:val="0001024D"/>
    <w:rsid w:val="0001067E"/>
    <w:rsid w:val="00010DD3"/>
    <w:rsid w:val="00011B75"/>
    <w:rsid w:val="00020FF3"/>
    <w:rsid w:val="00025FEF"/>
    <w:rsid w:val="00030E68"/>
    <w:rsid w:val="00041D6B"/>
    <w:rsid w:val="00043735"/>
    <w:rsid w:val="0004785A"/>
    <w:rsid w:val="00050463"/>
    <w:rsid w:val="00051A07"/>
    <w:rsid w:val="00056A96"/>
    <w:rsid w:val="000659BB"/>
    <w:rsid w:val="00070D43"/>
    <w:rsid w:val="00071A08"/>
    <w:rsid w:val="000735B7"/>
    <w:rsid w:val="000835ED"/>
    <w:rsid w:val="00084B2C"/>
    <w:rsid w:val="00085526"/>
    <w:rsid w:val="000916BD"/>
    <w:rsid w:val="00092C64"/>
    <w:rsid w:val="00092D5A"/>
    <w:rsid w:val="00093FC7"/>
    <w:rsid w:val="000A1F1B"/>
    <w:rsid w:val="000B02E4"/>
    <w:rsid w:val="000B5DB8"/>
    <w:rsid w:val="000B7554"/>
    <w:rsid w:val="000B7740"/>
    <w:rsid w:val="000D4646"/>
    <w:rsid w:val="000E43DA"/>
    <w:rsid w:val="000F0003"/>
    <w:rsid w:val="000F013C"/>
    <w:rsid w:val="000F229A"/>
    <w:rsid w:val="000F3894"/>
    <w:rsid w:val="0010032C"/>
    <w:rsid w:val="00120238"/>
    <w:rsid w:val="001353EE"/>
    <w:rsid w:val="0013645C"/>
    <w:rsid w:val="001416C3"/>
    <w:rsid w:val="00141EC4"/>
    <w:rsid w:val="00142EEC"/>
    <w:rsid w:val="00156809"/>
    <w:rsid w:val="001713C0"/>
    <w:rsid w:val="00174056"/>
    <w:rsid w:val="00174A47"/>
    <w:rsid w:val="001752A0"/>
    <w:rsid w:val="001A0FA8"/>
    <w:rsid w:val="001A45B5"/>
    <w:rsid w:val="001B0A43"/>
    <w:rsid w:val="001B2FA4"/>
    <w:rsid w:val="001C0E40"/>
    <w:rsid w:val="001C1E76"/>
    <w:rsid w:val="001C53D9"/>
    <w:rsid w:val="001C7110"/>
    <w:rsid w:val="001D07D6"/>
    <w:rsid w:val="001D1441"/>
    <w:rsid w:val="001D460D"/>
    <w:rsid w:val="001D6271"/>
    <w:rsid w:val="001E0945"/>
    <w:rsid w:val="001E0F9A"/>
    <w:rsid w:val="001E2D0A"/>
    <w:rsid w:val="001E76F2"/>
    <w:rsid w:val="001F35AF"/>
    <w:rsid w:val="00204F2C"/>
    <w:rsid w:val="002071A0"/>
    <w:rsid w:val="00231898"/>
    <w:rsid w:val="00236755"/>
    <w:rsid w:val="00240DDD"/>
    <w:rsid w:val="00243C2F"/>
    <w:rsid w:val="0026088D"/>
    <w:rsid w:val="002611F0"/>
    <w:rsid w:val="00276659"/>
    <w:rsid w:val="002809F4"/>
    <w:rsid w:val="0029037B"/>
    <w:rsid w:val="00296113"/>
    <w:rsid w:val="002A7342"/>
    <w:rsid w:val="002B0FBA"/>
    <w:rsid w:val="002B1DAD"/>
    <w:rsid w:val="002B4C56"/>
    <w:rsid w:val="002C6C03"/>
    <w:rsid w:val="002D3EC2"/>
    <w:rsid w:val="002E5B35"/>
    <w:rsid w:val="002E5F9E"/>
    <w:rsid w:val="00305A23"/>
    <w:rsid w:val="00305BA8"/>
    <w:rsid w:val="0034017C"/>
    <w:rsid w:val="0034384A"/>
    <w:rsid w:val="00347522"/>
    <w:rsid w:val="00350714"/>
    <w:rsid w:val="00351E5B"/>
    <w:rsid w:val="0035457D"/>
    <w:rsid w:val="00354AAB"/>
    <w:rsid w:val="00355468"/>
    <w:rsid w:val="003558E4"/>
    <w:rsid w:val="003559CD"/>
    <w:rsid w:val="00363FAB"/>
    <w:rsid w:val="003769AE"/>
    <w:rsid w:val="00382F77"/>
    <w:rsid w:val="00395C2E"/>
    <w:rsid w:val="003A7D3C"/>
    <w:rsid w:val="003B77A8"/>
    <w:rsid w:val="003C7163"/>
    <w:rsid w:val="003C75F7"/>
    <w:rsid w:val="003D4DA3"/>
    <w:rsid w:val="003E2114"/>
    <w:rsid w:val="003F1FCD"/>
    <w:rsid w:val="003F4560"/>
    <w:rsid w:val="00402990"/>
    <w:rsid w:val="00406FB8"/>
    <w:rsid w:val="004148B1"/>
    <w:rsid w:val="00416D53"/>
    <w:rsid w:val="00423408"/>
    <w:rsid w:val="00425587"/>
    <w:rsid w:val="00435CBB"/>
    <w:rsid w:val="004361EE"/>
    <w:rsid w:val="00436FAC"/>
    <w:rsid w:val="004371E7"/>
    <w:rsid w:val="00440625"/>
    <w:rsid w:val="0044157D"/>
    <w:rsid w:val="0044434E"/>
    <w:rsid w:val="004449ED"/>
    <w:rsid w:val="00450DFF"/>
    <w:rsid w:val="0045372C"/>
    <w:rsid w:val="00456717"/>
    <w:rsid w:val="00460695"/>
    <w:rsid w:val="00484D25"/>
    <w:rsid w:val="004A17FD"/>
    <w:rsid w:val="004B1636"/>
    <w:rsid w:val="004B394C"/>
    <w:rsid w:val="004C1E03"/>
    <w:rsid w:val="004C3EE3"/>
    <w:rsid w:val="004C666F"/>
    <w:rsid w:val="004C6758"/>
    <w:rsid w:val="004C69A9"/>
    <w:rsid w:val="004F092A"/>
    <w:rsid w:val="004F409B"/>
    <w:rsid w:val="004F5A2E"/>
    <w:rsid w:val="004F6E19"/>
    <w:rsid w:val="004F7B56"/>
    <w:rsid w:val="0050265A"/>
    <w:rsid w:val="0051561F"/>
    <w:rsid w:val="00527E56"/>
    <w:rsid w:val="005313A3"/>
    <w:rsid w:val="00534582"/>
    <w:rsid w:val="00534FD1"/>
    <w:rsid w:val="005366FF"/>
    <w:rsid w:val="005440F3"/>
    <w:rsid w:val="00550D25"/>
    <w:rsid w:val="00552693"/>
    <w:rsid w:val="005536A3"/>
    <w:rsid w:val="005566CF"/>
    <w:rsid w:val="00561205"/>
    <w:rsid w:val="0056234D"/>
    <w:rsid w:val="00577259"/>
    <w:rsid w:val="005828C3"/>
    <w:rsid w:val="00587345"/>
    <w:rsid w:val="00595490"/>
    <w:rsid w:val="005965F4"/>
    <w:rsid w:val="005B13AB"/>
    <w:rsid w:val="005B62DA"/>
    <w:rsid w:val="005C42E0"/>
    <w:rsid w:val="005C5E0E"/>
    <w:rsid w:val="005C7505"/>
    <w:rsid w:val="005D36E7"/>
    <w:rsid w:val="005E5490"/>
    <w:rsid w:val="005E5F6B"/>
    <w:rsid w:val="005F098D"/>
    <w:rsid w:val="005F5D4C"/>
    <w:rsid w:val="005F6C8F"/>
    <w:rsid w:val="0060367F"/>
    <w:rsid w:val="006052F1"/>
    <w:rsid w:val="00606C2E"/>
    <w:rsid w:val="0061077F"/>
    <w:rsid w:val="006116A7"/>
    <w:rsid w:val="00612C7E"/>
    <w:rsid w:val="006135E9"/>
    <w:rsid w:val="00613A9F"/>
    <w:rsid w:val="0061501C"/>
    <w:rsid w:val="00622177"/>
    <w:rsid w:val="00622E70"/>
    <w:rsid w:val="0063377B"/>
    <w:rsid w:val="006403EB"/>
    <w:rsid w:val="00647FA6"/>
    <w:rsid w:val="00650458"/>
    <w:rsid w:val="00654B69"/>
    <w:rsid w:val="00654B9D"/>
    <w:rsid w:val="00654FDC"/>
    <w:rsid w:val="006612B3"/>
    <w:rsid w:val="006615D0"/>
    <w:rsid w:val="00670DF7"/>
    <w:rsid w:val="00672418"/>
    <w:rsid w:val="00674A83"/>
    <w:rsid w:val="00676762"/>
    <w:rsid w:val="00677E15"/>
    <w:rsid w:val="0068622C"/>
    <w:rsid w:val="006A069B"/>
    <w:rsid w:val="006A187D"/>
    <w:rsid w:val="006A687A"/>
    <w:rsid w:val="006B5C54"/>
    <w:rsid w:val="006C3738"/>
    <w:rsid w:val="006D549D"/>
    <w:rsid w:val="006E39DC"/>
    <w:rsid w:val="006F24EB"/>
    <w:rsid w:val="00701A4F"/>
    <w:rsid w:val="007059A2"/>
    <w:rsid w:val="00721479"/>
    <w:rsid w:val="007342B0"/>
    <w:rsid w:val="00740317"/>
    <w:rsid w:val="0074338D"/>
    <w:rsid w:val="00743C1A"/>
    <w:rsid w:val="007621DB"/>
    <w:rsid w:val="00772CC3"/>
    <w:rsid w:val="00772D06"/>
    <w:rsid w:val="0077623E"/>
    <w:rsid w:val="007844AC"/>
    <w:rsid w:val="007844DC"/>
    <w:rsid w:val="00786D1C"/>
    <w:rsid w:val="00793AF1"/>
    <w:rsid w:val="007B61C4"/>
    <w:rsid w:val="007C02BA"/>
    <w:rsid w:val="007C3728"/>
    <w:rsid w:val="007C7E25"/>
    <w:rsid w:val="007D12AE"/>
    <w:rsid w:val="007D21FE"/>
    <w:rsid w:val="007D498A"/>
    <w:rsid w:val="007D540E"/>
    <w:rsid w:val="007E537E"/>
    <w:rsid w:val="007E5CB2"/>
    <w:rsid w:val="00815512"/>
    <w:rsid w:val="0082148A"/>
    <w:rsid w:val="00830423"/>
    <w:rsid w:val="008333B4"/>
    <w:rsid w:val="00840196"/>
    <w:rsid w:val="008403F4"/>
    <w:rsid w:val="00852B05"/>
    <w:rsid w:val="0085469D"/>
    <w:rsid w:val="00864FA2"/>
    <w:rsid w:val="00867C61"/>
    <w:rsid w:val="00880CA7"/>
    <w:rsid w:val="00882CE6"/>
    <w:rsid w:val="00883070"/>
    <w:rsid w:val="008844A2"/>
    <w:rsid w:val="00890CC2"/>
    <w:rsid w:val="00897485"/>
    <w:rsid w:val="008A3A4E"/>
    <w:rsid w:val="008A4BB1"/>
    <w:rsid w:val="008A5544"/>
    <w:rsid w:val="008B55D1"/>
    <w:rsid w:val="008B6233"/>
    <w:rsid w:val="008D3A92"/>
    <w:rsid w:val="008E12AC"/>
    <w:rsid w:val="008E3B02"/>
    <w:rsid w:val="008F1DB7"/>
    <w:rsid w:val="008F4EA1"/>
    <w:rsid w:val="00900A1E"/>
    <w:rsid w:val="00901B89"/>
    <w:rsid w:val="00905068"/>
    <w:rsid w:val="0090582A"/>
    <w:rsid w:val="0090692E"/>
    <w:rsid w:val="0090743A"/>
    <w:rsid w:val="0091749D"/>
    <w:rsid w:val="009215F0"/>
    <w:rsid w:val="00931A35"/>
    <w:rsid w:val="00931E28"/>
    <w:rsid w:val="009428DA"/>
    <w:rsid w:val="00943BD6"/>
    <w:rsid w:val="00944330"/>
    <w:rsid w:val="0094788E"/>
    <w:rsid w:val="00947EBE"/>
    <w:rsid w:val="00950189"/>
    <w:rsid w:val="00953FA8"/>
    <w:rsid w:val="00960C2B"/>
    <w:rsid w:val="00960D67"/>
    <w:rsid w:val="00962AD0"/>
    <w:rsid w:val="00971F07"/>
    <w:rsid w:val="00972411"/>
    <w:rsid w:val="009A1195"/>
    <w:rsid w:val="009B20C8"/>
    <w:rsid w:val="009D7932"/>
    <w:rsid w:val="009E02CE"/>
    <w:rsid w:val="009E6B9E"/>
    <w:rsid w:val="009F3614"/>
    <w:rsid w:val="009F7BA3"/>
    <w:rsid w:val="00A11E25"/>
    <w:rsid w:val="00A166C1"/>
    <w:rsid w:val="00A16F2E"/>
    <w:rsid w:val="00A24F05"/>
    <w:rsid w:val="00A44ABC"/>
    <w:rsid w:val="00A46A88"/>
    <w:rsid w:val="00A57B48"/>
    <w:rsid w:val="00A60CC7"/>
    <w:rsid w:val="00A737CB"/>
    <w:rsid w:val="00A92791"/>
    <w:rsid w:val="00AA3631"/>
    <w:rsid w:val="00AA364C"/>
    <w:rsid w:val="00AA5D7B"/>
    <w:rsid w:val="00AA74AC"/>
    <w:rsid w:val="00AB3823"/>
    <w:rsid w:val="00AB4BE4"/>
    <w:rsid w:val="00AB51A6"/>
    <w:rsid w:val="00AD47AB"/>
    <w:rsid w:val="00AE2130"/>
    <w:rsid w:val="00AE7771"/>
    <w:rsid w:val="00AF0DF7"/>
    <w:rsid w:val="00AF5F85"/>
    <w:rsid w:val="00B00422"/>
    <w:rsid w:val="00B0295C"/>
    <w:rsid w:val="00B031ED"/>
    <w:rsid w:val="00B10016"/>
    <w:rsid w:val="00B10176"/>
    <w:rsid w:val="00B15098"/>
    <w:rsid w:val="00B171F2"/>
    <w:rsid w:val="00B355FA"/>
    <w:rsid w:val="00B41815"/>
    <w:rsid w:val="00B52C28"/>
    <w:rsid w:val="00B548FA"/>
    <w:rsid w:val="00B5715C"/>
    <w:rsid w:val="00B57519"/>
    <w:rsid w:val="00B673FD"/>
    <w:rsid w:val="00B7373B"/>
    <w:rsid w:val="00B81EC4"/>
    <w:rsid w:val="00B84CAC"/>
    <w:rsid w:val="00B85DF9"/>
    <w:rsid w:val="00B94201"/>
    <w:rsid w:val="00B95B60"/>
    <w:rsid w:val="00BA218D"/>
    <w:rsid w:val="00BA224D"/>
    <w:rsid w:val="00BA22FF"/>
    <w:rsid w:val="00BB122F"/>
    <w:rsid w:val="00BB38DA"/>
    <w:rsid w:val="00BB6354"/>
    <w:rsid w:val="00BC1760"/>
    <w:rsid w:val="00BC17B2"/>
    <w:rsid w:val="00BC4CF1"/>
    <w:rsid w:val="00BC4D9F"/>
    <w:rsid w:val="00BC7D1D"/>
    <w:rsid w:val="00BD2ED0"/>
    <w:rsid w:val="00BD5738"/>
    <w:rsid w:val="00BE25CE"/>
    <w:rsid w:val="00BE5B42"/>
    <w:rsid w:val="00BE7CF7"/>
    <w:rsid w:val="00BF4AFD"/>
    <w:rsid w:val="00BF5759"/>
    <w:rsid w:val="00BF69DD"/>
    <w:rsid w:val="00BF7D31"/>
    <w:rsid w:val="00C01EBE"/>
    <w:rsid w:val="00C126E9"/>
    <w:rsid w:val="00C14A5C"/>
    <w:rsid w:val="00C22FC8"/>
    <w:rsid w:val="00C405F3"/>
    <w:rsid w:val="00C420E1"/>
    <w:rsid w:val="00C50024"/>
    <w:rsid w:val="00C51509"/>
    <w:rsid w:val="00C538E3"/>
    <w:rsid w:val="00C62EF8"/>
    <w:rsid w:val="00C657E2"/>
    <w:rsid w:val="00C67C56"/>
    <w:rsid w:val="00C70425"/>
    <w:rsid w:val="00C71B9D"/>
    <w:rsid w:val="00C84DC3"/>
    <w:rsid w:val="00C85081"/>
    <w:rsid w:val="00CA027E"/>
    <w:rsid w:val="00CA5B31"/>
    <w:rsid w:val="00CA5FAC"/>
    <w:rsid w:val="00CB2567"/>
    <w:rsid w:val="00CC07E8"/>
    <w:rsid w:val="00CC6192"/>
    <w:rsid w:val="00CD29F6"/>
    <w:rsid w:val="00CE0FD6"/>
    <w:rsid w:val="00CE1CCC"/>
    <w:rsid w:val="00CE2E50"/>
    <w:rsid w:val="00CE4D44"/>
    <w:rsid w:val="00CE6893"/>
    <w:rsid w:val="00CF34E0"/>
    <w:rsid w:val="00CF5EFA"/>
    <w:rsid w:val="00CF6329"/>
    <w:rsid w:val="00D13D1B"/>
    <w:rsid w:val="00D13D8E"/>
    <w:rsid w:val="00D224E3"/>
    <w:rsid w:val="00D2356E"/>
    <w:rsid w:val="00D243F2"/>
    <w:rsid w:val="00D309DD"/>
    <w:rsid w:val="00D341A0"/>
    <w:rsid w:val="00D37389"/>
    <w:rsid w:val="00D517C6"/>
    <w:rsid w:val="00D62BED"/>
    <w:rsid w:val="00D637A1"/>
    <w:rsid w:val="00D7494E"/>
    <w:rsid w:val="00D7533E"/>
    <w:rsid w:val="00D833B4"/>
    <w:rsid w:val="00D91A44"/>
    <w:rsid w:val="00D92446"/>
    <w:rsid w:val="00D94D6C"/>
    <w:rsid w:val="00DA7B17"/>
    <w:rsid w:val="00DC5825"/>
    <w:rsid w:val="00DC70B1"/>
    <w:rsid w:val="00DE4A27"/>
    <w:rsid w:val="00DE747D"/>
    <w:rsid w:val="00DF75E4"/>
    <w:rsid w:val="00E176BB"/>
    <w:rsid w:val="00E21C70"/>
    <w:rsid w:val="00E45FB0"/>
    <w:rsid w:val="00E46265"/>
    <w:rsid w:val="00E523BD"/>
    <w:rsid w:val="00E653AB"/>
    <w:rsid w:val="00E742E6"/>
    <w:rsid w:val="00E82906"/>
    <w:rsid w:val="00E84DC8"/>
    <w:rsid w:val="00EB1525"/>
    <w:rsid w:val="00EB437E"/>
    <w:rsid w:val="00EC4CEC"/>
    <w:rsid w:val="00ED5DFB"/>
    <w:rsid w:val="00EE6BAD"/>
    <w:rsid w:val="00EF2F18"/>
    <w:rsid w:val="00F037D7"/>
    <w:rsid w:val="00F03D45"/>
    <w:rsid w:val="00F129B4"/>
    <w:rsid w:val="00F1748B"/>
    <w:rsid w:val="00F227BD"/>
    <w:rsid w:val="00F22C20"/>
    <w:rsid w:val="00F23EE3"/>
    <w:rsid w:val="00F272F4"/>
    <w:rsid w:val="00F3183E"/>
    <w:rsid w:val="00F32907"/>
    <w:rsid w:val="00F32C2B"/>
    <w:rsid w:val="00F365B8"/>
    <w:rsid w:val="00F43992"/>
    <w:rsid w:val="00F47002"/>
    <w:rsid w:val="00F66A3A"/>
    <w:rsid w:val="00F67A17"/>
    <w:rsid w:val="00F701A0"/>
    <w:rsid w:val="00F7068C"/>
    <w:rsid w:val="00F70937"/>
    <w:rsid w:val="00F71FF6"/>
    <w:rsid w:val="00F8247F"/>
    <w:rsid w:val="00F85DA9"/>
    <w:rsid w:val="00F875B9"/>
    <w:rsid w:val="00F9459A"/>
    <w:rsid w:val="00FB19B1"/>
    <w:rsid w:val="00FB3950"/>
    <w:rsid w:val="00FB4DE1"/>
    <w:rsid w:val="00FC31BE"/>
    <w:rsid w:val="00FC4783"/>
    <w:rsid w:val="00FC5695"/>
    <w:rsid w:val="00FE132C"/>
    <w:rsid w:val="00FF26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5C2E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395C2E"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"/>
    <w:next w:val="a"/>
    <w:qFormat/>
    <w:rsid w:val="00395C2E"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"/>
    <w:next w:val="a"/>
    <w:qFormat/>
    <w:rsid w:val="00395C2E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qFormat/>
    <w:rsid w:val="00395C2E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qFormat/>
    <w:rsid w:val="00395C2E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3z1">
    <w:name w:val="WW8Num3z1"/>
    <w:rsid w:val="00395C2E"/>
    <w:rPr>
      <w:sz w:val="24"/>
      <w:szCs w:val="24"/>
    </w:rPr>
  </w:style>
  <w:style w:type="character" w:customStyle="1" w:styleId="WW8Num6z0">
    <w:name w:val="WW8Num6z0"/>
    <w:rsid w:val="00395C2E"/>
    <w:rPr>
      <w:rFonts w:ascii="OpenSymbol" w:hAnsi="OpenSymbol" w:cs="Times New Roman"/>
      <w:sz w:val="28"/>
    </w:rPr>
  </w:style>
  <w:style w:type="character" w:customStyle="1" w:styleId="WW8Num7z1">
    <w:name w:val="WW8Num7z1"/>
    <w:rsid w:val="00395C2E"/>
    <w:rPr>
      <w:sz w:val="28"/>
      <w:szCs w:val="28"/>
    </w:rPr>
  </w:style>
  <w:style w:type="character" w:customStyle="1" w:styleId="WW8Num8z0">
    <w:name w:val="WW8Num8z0"/>
    <w:rsid w:val="00395C2E"/>
    <w:rPr>
      <w:b/>
    </w:rPr>
  </w:style>
  <w:style w:type="character" w:customStyle="1" w:styleId="WW8Num10z0">
    <w:name w:val="WW8Num10z0"/>
    <w:rsid w:val="00395C2E"/>
    <w:rPr>
      <w:sz w:val="28"/>
      <w:szCs w:val="34"/>
    </w:rPr>
  </w:style>
  <w:style w:type="character" w:customStyle="1" w:styleId="WW8Num11z0">
    <w:name w:val="WW8Num11z0"/>
    <w:rsid w:val="00395C2E"/>
    <w:rPr>
      <w:sz w:val="28"/>
      <w:szCs w:val="34"/>
    </w:rPr>
  </w:style>
  <w:style w:type="character" w:customStyle="1" w:styleId="WW8Num12z0">
    <w:name w:val="WW8Num12z0"/>
    <w:rsid w:val="00395C2E"/>
    <w:rPr>
      <w:sz w:val="28"/>
      <w:szCs w:val="34"/>
    </w:rPr>
  </w:style>
  <w:style w:type="character" w:customStyle="1" w:styleId="WW8Num13z0">
    <w:name w:val="WW8Num13z0"/>
    <w:rsid w:val="00395C2E"/>
    <w:rPr>
      <w:rFonts w:ascii="Symbol" w:hAnsi="Symbol"/>
    </w:rPr>
  </w:style>
  <w:style w:type="character" w:customStyle="1" w:styleId="WW8Num14z0">
    <w:name w:val="WW8Num14z0"/>
    <w:rsid w:val="00395C2E"/>
    <w:rPr>
      <w:sz w:val="28"/>
      <w:szCs w:val="34"/>
    </w:rPr>
  </w:style>
  <w:style w:type="character" w:customStyle="1" w:styleId="WW8Num15z0">
    <w:name w:val="WW8Num15z0"/>
    <w:rsid w:val="00395C2E"/>
    <w:rPr>
      <w:sz w:val="28"/>
      <w:szCs w:val="34"/>
    </w:rPr>
  </w:style>
  <w:style w:type="character" w:customStyle="1" w:styleId="Absatz-Standardschriftart">
    <w:name w:val="Absatz-Standardschriftart"/>
    <w:rsid w:val="00395C2E"/>
  </w:style>
  <w:style w:type="character" w:customStyle="1" w:styleId="WW8Num7z0">
    <w:name w:val="WW8Num7z0"/>
    <w:rsid w:val="00395C2E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sid w:val="00395C2E"/>
    <w:rPr>
      <w:sz w:val="28"/>
      <w:szCs w:val="28"/>
    </w:rPr>
  </w:style>
  <w:style w:type="character" w:customStyle="1" w:styleId="WW8Num9z0">
    <w:name w:val="WW8Num9z0"/>
    <w:rsid w:val="00395C2E"/>
    <w:rPr>
      <w:sz w:val="28"/>
      <w:szCs w:val="34"/>
    </w:rPr>
  </w:style>
  <w:style w:type="character" w:customStyle="1" w:styleId="WW-Absatz-Standardschriftart">
    <w:name w:val="WW-Absatz-Standardschriftart"/>
    <w:rsid w:val="00395C2E"/>
  </w:style>
  <w:style w:type="character" w:customStyle="1" w:styleId="WW-Absatz-Standardschriftart1">
    <w:name w:val="WW-Absatz-Standardschriftart1"/>
    <w:rsid w:val="00395C2E"/>
  </w:style>
  <w:style w:type="character" w:customStyle="1" w:styleId="WW-Absatz-Standardschriftart11">
    <w:name w:val="WW-Absatz-Standardschriftart11"/>
    <w:rsid w:val="00395C2E"/>
  </w:style>
  <w:style w:type="character" w:customStyle="1" w:styleId="WW-Absatz-Standardschriftart111">
    <w:name w:val="WW-Absatz-Standardschriftart111"/>
    <w:rsid w:val="00395C2E"/>
  </w:style>
  <w:style w:type="character" w:customStyle="1" w:styleId="WW8Num9z1">
    <w:name w:val="WW8Num9z1"/>
    <w:rsid w:val="00395C2E"/>
    <w:rPr>
      <w:sz w:val="28"/>
      <w:szCs w:val="28"/>
    </w:rPr>
  </w:style>
  <w:style w:type="character" w:customStyle="1" w:styleId="WW-Absatz-Standardschriftart1111">
    <w:name w:val="WW-Absatz-Standardschriftart1111"/>
    <w:rsid w:val="00395C2E"/>
  </w:style>
  <w:style w:type="character" w:customStyle="1" w:styleId="WW8Num1z0">
    <w:name w:val="WW8Num1z0"/>
    <w:rsid w:val="00395C2E"/>
    <w:rPr>
      <w:rFonts w:ascii="Symbol" w:hAnsi="Symbol"/>
      <w:color w:val="auto"/>
      <w:sz w:val="24"/>
    </w:rPr>
  </w:style>
  <w:style w:type="character" w:customStyle="1" w:styleId="WW8Num4z1">
    <w:name w:val="WW8Num4z1"/>
    <w:rsid w:val="00395C2E"/>
    <w:rPr>
      <w:sz w:val="24"/>
      <w:szCs w:val="24"/>
    </w:rPr>
  </w:style>
  <w:style w:type="character" w:customStyle="1" w:styleId="WW8Num10z1">
    <w:name w:val="WW8Num10z1"/>
    <w:rsid w:val="00395C2E"/>
    <w:rPr>
      <w:sz w:val="28"/>
      <w:szCs w:val="28"/>
    </w:rPr>
  </w:style>
  <w:style w:type="character" w:customStyle="1" w:styleId="WW8Num15z1">
    <w:name w:val="WW8Num15z1"/>
    <w:rsid w:val="00395C2E"/>
    <w:rPr>
      <w:u w:val="none"/>
    </w:rPr>
  </w:style>
  <w:style w:type="character" w:customStyle="1" w:styleId="WW8Num15z3">
    <w:name w:val="WW8Num15z3"/>
    <w:rsid w:val="00395C2E"/>
    <w:rPr>
      <w:rFonts w:ascii="font38" w:hAnsi="font38"/>
    </w:rPr>
  </w:style>
  <w:style w:type="character" w:customStyle="1" w:styleId="WW8Num17z0">
    <w:name w:val="WW8Num17z0"/>
    <w:rsid w:val="00395C2E"/>
    <w:rPr>
      <w:rFonts w:ascii="Symbol" w:hAnsi="Symbol"/>
    </w:rPr>
  </w:style>
  <w:style w:type="character" w:customStyle="1" w:styleId="WW8Num17z1">
    <w:name w:val="WW8Num17z1"/>
    <w:rsid w:val="00395C2E"/>
    <w:rPr>
      <w:rFonts w:ascii="Wingdings" w:hAnsi="Wingdings"/>
    </w:rPr>
  </w:style>
  <w:style w:type="character" w:customStyle="1" w:styleId="WW8Num18z0">
    <w:name w:val="WW8Num18z0"/>
    <w:rsid w:val="00395C2E"/>
    <w:rPr>
      <w:rFonts w:ascii="Wingdings" w:hAnsi="Wingdings"/>
    </w:rPr>
  </w:style>
  <w:style w:type="character" w:customStyle="1" w:styleId="WW8Num20z1">
    <w:name w:val="WW8Num20z1"/>
    <w:rsid w:val="00395C2E"/>
    <w:rPr>
      <w:u w:val="none"/>
    </w:rPr>
  </w:style>
  <w:style w:type="character" w:customStyle="1" w:styleId="WW8Num20z3">
    <w:name w:val="WW8Num20z3"/>
    <w:rsid w:val="00395C2E"/>
    <w:rPr>
      <w:rFonts w:ascii="font38" w:hAnsi="font38"/>
    </w:rPr>
  </w:style>
  <w:style w:type="character" w:customStyle="1" w:styleId="WW8Num21z0">
    <w:name w:val="WW8Num21z0"/>
    <w:rsid w:val="00395C2E"/>
    <w:rPr>
      <w:rFonts w:ascii="Symbol" w:hAnsi="Symbol"/>
    </w:rPr>
  </w:style>
  <w:style w:type="character" w:customStyle="1" w:styleId="WW8Num23z0">
    <w:name w:val="WW8Num23z0"/>
    <w:rsid w:val="00395C2E"/>
    <w:rPr>
      <w:b/>
    </w:rPr>
  </w:style>
  <w:style w:type="character" w:customStyle="1" w:styleId="WW8Num24z1">
    <w:name w:val="WW8Num24z1"/>
    <w:rsid w:val="00395C2E"/>
    <w:rPr>
      <w:sz w:val="28"/>
      <w:szCs w:val="28"/>
    </w:rPr>
  </w:style>
  <w:style w:type="character" w:customStyle="1" w:styleId="WW8Num26z0">
    <w:name w:val="WW8Num26z0"/>
    <w:rsid w:val="00395C2E"/>
    <w:rPr>
      <w:rFonts w:ascii="Symbol" w:hAnsi="Symbol"/>
    </w:rPr>
  </w:style>
  <w:style w:type="character" w:customStyle="1" w:styleId="WW8Num26z1">
    <w:name w:val="WW8Num26z1"/>
    <w:rsid w:val="00395C2E"/>
    <w:rPr>
      <w:rFonts w:ascii="Courier New" w:hAnsi="Courier New" w:cs="Courier New"/>
    </w:rPr>
  </w:style>
  <w:style w:type="character" w:customStyle="1" w:styleId="11">
    <w:name w:val="Основной шрифт абзаца1"/>
    <w:rsid w:val="00395C2E"/>
  </w:style>
  <w:style w:type="character" w:styleId="a3">
    <w:name w:val="Strong"/>
    <w:qFormat/>
    <w:rsid w:val="00395C2E"/>
    <w:rPr>
      <w:b/>
      <w:bCs/>
    </w:rPr>
  </w:style>
  <w:style w:type="character" w:customStyle="1" w:styleId="a4">
    <w:name w:val="Цветовое выделение"/>
    <w:rsid w:val="00395C2E"/>
    <w:rPr>
      <w:b/>
      <w:bCs/>
      <w:color w:val="000080"/>
      <w:sz w:val="20"/>
      <w:szCs w:val="20"/>
    </w:rPr>
  </w:style>
  <w:style w:type="character" w:customStyle="1" w:styleId="30">
    <w:name w:val="Заголовок 3 Знак"/>
    <w:rsid w:val="00395C2E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sid w:val="00395C2E"/>
    <w:rPr>
      <w:b/>
      <w:bCs/>
      <w:sz w:val="28"/>
      <w:szCs w:val="28"/>
    </w:rPr>
  </w:style>
  <w:style w:type="character" w:customStyle="1" w:styleId="a5">
    <w:name w:val="Текст выноски Знак"/>
    <w:rsid w:val="00395C2E"/>
    <w:rPr>
      <w:rFonts w:ascii="Tahoma" w:hAnsi="Tahoma" w:cs="Tahoma"/>
      <w:sz w:val="16"/>
      <w:szCs w:val="16"/>
    </w:rPr>
  </w:style>
  <w:style w:type="character" w:customStyle="1" w:styleId="a6">
    <w:name w:val="Название Знак"/>
    <w:rsid w:val="00395C2E"/>
    <w:rPr>
      <w:b/>
      <w:bCs/>
      <w:caps/>
      <w:sz w:val="24"/>
      <w:szCs w:val="24"/>
    </w:rPr>
  </w:style>
  <w:style w:type="character" w:customStyle="1" w:styleId="a7">
    <w:name w:val="Основной текст Знак"/>
    <w:rsid w:val="00395C2E"/>
    <w:rPr>
      <w:sz w:val="24"/>
      <w:szCs w:val="24"/>
    </w:rPr>
  </w:style>
  <w:style w:type="character" w:customStyle="1" w:styleId="a8">
    <w:name w:val="Нижний колонтитул Знак"/>
    <w:rsid w:val="00395C2E"/>
    <w:rPr>
      <w:sz w:val="24"/>
      <w:szCs w:val="24"/>
    </w:rPr>
  </w:style>
  <w:style w:type="character" w:customStyle="1" w:styleId="a9">
    <w:name w:val="Текст Знак"/>
    <w:rsid w:val="00395C2E"/>
    <w:rPr>
      <w:sz w:val="28"/>
    </w:rPr>
  </w:style>
  <w:style w:type="character" w:customStyle="1" w:styleId="31">
    <w:name w:val="Основной текст 3 Знак"/>
    <w:rsid w:val="00395C2E"/>
    <w:rPr>
      <w:sz w:val="16"/>
      <w:szCs w:val="16"/>
    </w:rPr>
  </w:style>
  <w:style w:type="character" w:customStyle="1" w:styleId="aa">
    <w:name w:val="Символ нумерации"/>
    <w:rsid w:val="00395C2E"/>
    <w:rPr>
      <w:sz w:val="28"/>
      <w:szCs w:val="34"/>
    </w:rPr>
  </w:style>
  <w:style w:type="character" w:customStyle="1" w:styleId="ab">
    <w:name w:val="Маркеры списка"/>
    <w:rsid w:val="00395C2E"/>
    <w:rPr>
      <w:rFonts w:ascii="OpenSymbol" w:eastAsia="OpenSymbol" w:hAnsi="OpenSymbol" w:cs="OpenSymbol"/>
    </w:rPr>
  </w:style>
  <w:style w:type="character" w:styleId="ac">
    <w:name w:val="Hyperlink"/>
    <w:uiPriority w:val="99"/>
    <w:rsid w:val="00395C2E"/>
    <w:rPr>
      <w:color w:val="000080"/>
      <w:u w:val="single"/>
    </w:rPr>
  </w:style>
  <w:style w:type="paragraph" w:customStyle="1" w:styleId="12">
    <w:name w:val="Заголовок1"/>
    <w:basedOn w:val="a"/>
    <w:next w:val="ad"/>
    <w:rsid w:val="00395C2E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d">
    <w:name w:val="Body Text"/>
    <w:basedOn w:val="a"/>
    <w:rsid w:val="00395C2E"/>
    <w:pPr>
      <w:spacing w:after="120"/>
    </w:pPr>
  </w:style>
  <w:style w:type="paragraph" w:styleId="ae">
    <w:name w:val="List"/>
    <w:basedOn w:val="ad"/>
    <w:rsid w:val="00395C2E"/>
    <w:rPr>
      <w:rFonts w:ascii="Arial" w:hAnsi="Arial" w:cs="Mangal"/>
    </w:rPr>
  </w:style>
  <w:style w:type="paragraph" w:customStyle="1" w:styleId="13">
    <w:name w:val="Название1"/>
    <w:basedOn w:val="a"/>
    <w:rsid w:val="00395C2E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"/>
    <w:rsid w:val="00395C2E"/>
    <w:pPr>
      <w:suppressLineNumbers/>
    </w:pPr>
    <w:rPr>
      <w:rFonts w:ascii="Arial" w:hAnsi="Arial" w:cs="Mangal"/>
    </w:rPr>
  </w:style>
  <w:style w:type="paragraph" w:styleId="af">
    <w:name w:val="Normal (Web)"/>
    <w:basedOn w:val="a"/>
    <w:uiPriority w:val="99"/>
    <w:rsid w:val="00395C2E"/>
    <w:pPr>
      <w:spacing w:before="280" w:after="280"/>
    </w:pPr>
    <w:rPr>
      <w:color w:val="000000"/>
    </w:rPr>
  </w:style>
  <w:style w:type="paragraph" w:styleId="af0">
    <w:name w:val="header"/>
    <w:basedOn w:val="a"/>
    <w:rsid w:val="00395C2E"/>
    <w:pPr>
      <w:tabs>
        <w:tab w:val="center" w:pos="4677"/>
        <w:tab w:val="right" w:pos="9355"/>
      </w:tabs>
    </w:pPr>
  </w:style>
  <w:style w:type="paragraph" w:styleId="af1">
    <w:name w:val="footer"/>
    <w:basedOn w:val="a"/>
    <w:rsid w:val="00395C2E"/>
    <w:pPr>
      <w:tabs>
        <w:tab w:val="center" w:pos="4677"/>
        <w:tab w:val="right" w:pos="9355"/>
      </w:tabs>
    </w:pPr>
  </w:style>
  <w:style w:type="paragraph" w:styleId="af2">
    <w:name w:val="Title"/>
    <w:basedOn w:val="a"/>
    <w:next w:val="af3"/>
    <w:qFormat/>
    <w:rsid w:val="00395C2E"/>
    <w:pPr>
      <w:jc w:val="center"/>
    </w:pPr>
    <w:rPr>
      <w:b/>
      <w:bCs/>
      <w:caps/>
    </w:rPr>
  </w:style>
  <w:style w:type="paragraph" w:styleId="af3">
    <w:name w:val="Subtitle"/>
    <w:basedOn w:val="12"/>
    <w:next w:val="ad"/>
    <w:qFormat/>
    <w:rsid w:val="00395C2E"/>
    <w:pPr>
      <w:jc w:val="center"/>
    </w:pPr>
    <w:rPr>
      <w:i/>
      <w:iCs/>
    </w:rPr>
  </w:style>
  <w:style w:type="paragraph" w:styleId="af4">
    <w:name w:val="Body Text Indent"/>
    <w:basedOn w:val="a"/>
    <w:rsid w:val="00395C2E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"/>
    <w:rsid w:val="00395C2E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"/>
    <w:rsid w:val="00395C2E"/>
    <w:pPr>
      <w:ind w:left="-108" w:right="-108"/>
      <w:jc w:val="center"/>
    </w:pPr>
  </w:style>
  <w:style w:type="paragraph" w:customStyle="1" w:styleId="OEM">
    <w:name w:val="Нормальный (OEM)"/>
    <w:basedOn w:val="a"/>
    <w:next w:val="a"/>
    <w:rsid w:val="00395C2E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5">
    <w:name w:val="Таблицы (моноширинный)"/>
    <w:basedOn w:val="a"/>
    <w:next w:val="a"/>
    <w:rsid w:val="00395C2E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6">
    <w:name w:val="Balloon Text"/>
    <w:basedOn w:val="a"/>
    <w:rsid w:val="00395C2E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"/>
    <w:rsid w:val="00395C2E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"/>
    <w:rsid w:val="00395C2E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"/>
    <w:rsid w:val="00395C2E"/>
    <w:pPr>
      <w:spacing w:after="120" w:line="480" w:lineRule="auto"/>
    </w:pPr>
  </w:style>
  <w:style w:type="paragraph" w:customStyle="1" w:styleId="af7">
    <w:name w:val="Содержимое таблицы"/>
    <w:basedOn w:val="a"/>
    <w:rsid w:val="00395C2E"/>
    <w:pPr>
      <w:suppressLineNumbers/>
    </w:pPr>
  </w:style>
  <w:style w:type="paragraph" w:customStyle="1" w:styleId="af8">
    <w:name w:val="Заголовок таблицы"/>
    <w:basedOn w:val="af7"/>
    <w:rsid w:val="00395C2E"/>
    <w:pPr>
      <w:jc w:val="center"/>
    </w:pPr>
    <w:rPr>
      <w:b/>
      <w:bCs/>
    </w:rPr>
  </w:style>
  <w:style w:type="paragraph" w:customStyle="1" w:styleId="af9">
    <w:name w:val="Содержимое врезки"/>
    <w:basedOn w:val="ad"/>
    <w:rsid w:val="00395C2E"/>
  </w:style>
  <w:style w:type="paragraph" w:styleId="afa">
    <w:name w:val="Plain Text"/>
    <w:basedOn w:val="a"/>
    <w:link w:val="17"/>
    <w:rsid w:val="006B5C54"/>
    <w:pPr>
      <w:suppressAutoHyphens w:val="0"/>
    </w:pPr>
    <w:rPr>
      <w:rFonts w:ascii="Courier New" w:hAnsi="Courier New"/>
      <w:sz w:val="20"/>
      <w:szCs w:val="20"/>
    </w:rPr>
  </w:style>
  <w:style w:type="character" w:customStyle="1" w:styleId="17">
    <w:name w:val="Текст Знак1"/>
    <w:link w:val="afa"/>
    <w:rsid w:val="006B5C54"/>
    <w:rPr>
      <w:rFonts w:ascii="Courier New" w:hAnsi="Courier New" w:cs="Courier New"/>
    </w:rPr>
  </w:style>
  <w:style w:type="paragraph" w:customStyle="1" w:styleId="Style1">
    <w:name w:val="Style1"/>
    <w:basedOn w:val="a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b">
    <w:name w:val="Table Grid"/>
    <w:basedOn w:val="a1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2"/>
    <w:rsid w:val="0085469D"/>
    <w:pPr>
      <w:numPr>
        <w:numId w:val="18"/>
      </w:numPr>
    </w:pPr>
  </w:style>
  <w:style w:type="paragraph" w:customStyle="1" w:styleId="Default">
    <w:name w:val="Default"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c">
    <w:name w:val="FollowedHyperlink"/>
    <w:basedOn w:val="a0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d">
    <w:name w:val="List Paragraph"/>
    <w:basedOn w:val="a"/>
    <w:link w:val="afe"/>
    <w:uiPriority w:val="34"/>
    <w:qFormat/>
    <w:rsid w:val="00931E28"/>
    <w:pPr>
      <w:ind w:left="720"/>
      <w:contextualSpacing/>
    </w:pPr>
  </w:style>
  <w:style w:type="character" w:customStyle="1" w:styleId="afe">
    <w:name w:val="Абзац списка Знак"/>
    <w:link w:val="afd"/>
    <w:uiPriority w:val="34"/>
    <w:locked/>
    <w:rsid w:val="003559CD"/>
    <w:rPr>
      <w:sz w:val="24"/>
      <w:szCs w:val="24"/>
      <w:lang w:eastAsia="ar-SA"/>
    </w:rPr>
  </w:style>
  <w:style w:type="character" w:customStyle="1" w:styleId="FontStyle73">
    <w:name w:val="Font Style73"/>
    <w:uiPriority w:val="99"/>
    <w:rsid w:val="001E0F9A"/>
    <w:rPr>
      <w:rFonts w:ascii="Times New Roman" w:hAnsi="Times New Roman" w:cs="Times New Roman"/>
      <w:b/>
      <w:bCs/>
      <w:sz w:val="26"/>
      <w:szCs w:val="26"/>
    </w:rPr>
  </w:style>
  <w:style w:type="paragraph" w:customStyle="1" w:styleId="FR3">
    <w:name w:val="FR3"/>
    <w:rsid w:val="00440625"/>
    <w:pPr>
      <w:widowControl w:val="0"/>
      <w:spacing w:line="260" w:lineRule="auto"/>
      <w:ind w:firstLine="320"/>
    </w:pPr>
    <w:rPr>
      <w:rFonts w:ascii="Arial" w:hAnsi="Arial"/>
      <w:snapToGrid w:val="0"/>
      <w:sz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594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4057" TargetMode="External"/><Relationship Id="rId18" Type="http://schemas.openxmlformats.org/officeDocument/2006/relationships/hyperlink" Target="http://biblioclub.ru/index.php?page=book&amp;id=452863" TargetMode="External"/><Relationship Id="rId26" Type="http://schemas.openxmlformats.org/officeDocument/2006/relationships/hyperlink" Target="http://www.rhr.ru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biblioclub.ru" TargetMode="External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s://biblio-online.ru/bcode/407161?utm_campaign=rpd&amp;utm_source=web&amp;utm_content=867add800ff79c93a09f347e761c4906" TargetMode="External"/><Relationship Id="rId17" Type="http://schemas.openxmlformats.org/officeDocument/2006/relationships/hyperlink" Target="http://biblioclub.ru/index.php?page=book&amp;id=452815" TargetMode="External"/><Relationship Id="rId25" Type="http://schemas.openxmlformats.org/officeDocument/2006/relationships/hyperlink" Target="http://www.e-xecutive.ru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54544" TargetMode="External"/><Relationship Id="rId20" Type="http://schemas.openxmlformats.org/officeDocument/2006/relationships/hyperlink" Target="http://biblioclub.ru/index.php?page=book&amp;id=453363" TargetMode="External"/><Relationship Id="rId29" Type="http://schemas.openxmlformats.org/officeDocument/2006/relationships/hyperlink" Target="http://www.hra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55415" TargetMode="External"/><Relationship Id="rId24" Type="http://schemas.openxmlformats.org/officeDocument/2006/relationships/hyperlink" Target="http://www.aup.ru" TargetMode="External"/><Relationship Id="rId32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55434" TargetMode="External"/><Relationship Id="rId23" Type="http://schemas.openxmlformats.org/officeDocument/2006/relationships/hyperlink" Target="http://www.ebiblioteka.ru" TargetMode="External"/><Relationship Id="rId28" Type="http://schemas.openxmlformats.org/officeDocument/2006/relationships/hyperlink" Target="http://www.dis.ru/manag/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93245" TargetMode="External"/><Relationship Id="rId31" Type="http://schemas.openxmlformats.org/officeDocument/2006/relationships/image" Target="media/image3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84972" TargetMode="External"/><Relationship Id="rId22" Type="http://schemas.openxmlformats.org/officeDocument/2006/relationships/hyperlink" Target="http://www.elibrary.ru" TargetMode="External"/><Relationship Id="rId27" Type="http://schemas.openxmlformats.org/officeDocument/2006/relationships/hyperlink" Target="http://www.dis.ru/lcp/" TargetMode="External"/><Relationship Id="rId30" Type="http://schemas.openxmlformats.org/officeDocument/2006/relationships/hyperlink" Target="http://www.hrm.ru" TargetMode="Externa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4DD7DB-B510-4B80-9C95-DB4F545959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18</Pages>
  <Words>4711</Words>
  <Characters>26857</Characters>
  <Application>Microsoft Office Word</Application>
  <DocSecurity>0</DocSecurity>
  <Lines>223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31505</CharactersWithSpaces>
  <SharedDoc>false</SharedDoc>
  <HLinks>
    <vt:vector size="36" baseType="variant">
      <vt:variant>
        <vt:i4>5374077</vt:i4>
      </vt:variant>
      <vt:variant>
        <vt:i4>15</vt:i4>
      </vt:variant>
      <vt:variant>
        <vt:i4>0</vt:i4>
      </vt:variant>
      <vt:variant>
        <vt:i4>5</vt:i4>
      </vt:variant>
      <vt:variant>
        <vt:lpwstr>http://www.ebiblioteka.ru</vt:lpwstr>
      </vt:variant>
      <vt:variant>
        <vt:lpwstr/>
      </vt:variant>
      <vt:variant>
        <vt:i4>8126516</vt:i4>
      </vt:variant>
      <vt:variant>
        <vt:i4>12</vt:i4>
      </vt:variant>
      <vt:variant>
        <vt:i4>0</vt:i4>
      </vt:variant>
      <vt:variant>
        <vt:i4>5</vt:i4>
      </vt:variant>
      <vt:variant>
        <vt:lpwstr>http://www.elibrary.ru</vt:lpwstr>
      </vt:variant>
      <vt:variant>
        <vt:lpwstr/>
      </vt:variant>
      <vt:variant>
        <vt:i4>983110</vt:i4>
      </vt:variant>
      <vt:variant>
        <vt:i4>9</vt:i4>
      </vt:variant>
      <vt:variant>
        <vt:i4>0</vt:i4>
      </vt:variant>
      <vt:variant>
        <vt:i4>5</vt:i4>
      </vt:variant>
      <vt:variant>
        <vt:lpwstr>http://www.biblioclub.ru</vt:lpwstr>
      </vt:variant>
      <vt:variant>
        <vt:lpwstr/>
      </vt:variant>
      <vt:variant>
        <vt:i4>7405648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http://biblioclub.ru/index.php?page=book&amp;id=227895&amp;sr=1</vt:lpwstr>
      </vt:variant>
      <vt:variant>
        <vt:lpwstr/>
      </vt:variant>
      <vt:variant>
        <vt:i4>7602265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http://biblioclub.ru/index.php?page=book&amp;id=240779&amp;sr=1</vt:lpwstr>
      </vt:variant>
      <vt:variant>
        <vt:lpwstr/>
      </vt:variant>
      <vt:variant>
        <vt:i4>7602261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http://biblioclub.ru/index.php?page=book&amp;id=238039&amp;sr=1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17</cp:revision>
  <cp:lastPrinted>2019-03-20T12:10:00Z</cp:lastPrinted>
  <dcterms:created xsi:type="dcterms:W3CDTF">2019-03-05T13:23:00Z</dcterms:created>
  <dcterms:modified xsi:type="dcterms:W3CDTF">2019-10-23T13:25:00Z</dcterms:modified>
</cp:coreProperties>
</file>